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83" w:rsidRDefault="0045009F">
      <w:pPr>
        <w:shd w:val="clear" w:color="auto" w:fill="FFFFFF"/>
        <w:spacing w:line="322" w:lineRule="exact"/>
        <w:ind w:left="9072"/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Общественного совета</w:t>
      </w:r>
    </w:p>
    <w:p w:rsidR="009F1483" w:rsidRDefault="0045009F">
      <w:pPr>
        <w:shd w:val="clear" w:color="auto" w:fill="FFFFFF"/>
        <w:spacing w:line="322" w:lineRule="exact"/>
        <w:ind w:left="9072"/>
      </w:pPr>
      <w:r>
        <w:rPr>
          <w:sz w:val="28"/>
          <w:szCs w:val="28"/>
        </w:rPr>
        <w:t>при министерстве социального развития, опеки</w:t>
      </w:r>
    </w:p>
    <w:p w:rsidR="009F1483" w:rsidRDefault="0045009F">
      <w:pPr>
        <w:shd w:val="clear" w:color="auto" w:fill="FFFFFF"/>
        <w:spacing w:line="322" w:lineRule="exact"/>
        <w:ind w:left="9072"/>
      </w:pPr>
      <w:r>
        <w:rPr>
          <w:sz w:val="28"/>
          <w:szCs w:val="28"/>
        </w:rPr>
        <w:t>и попечительства Иркутской области</w:t>
      </w:r>
    </w:p>
    <w:p w:rsidR="009F1483" w:rsidRDefault="0045009F">
      <w:pPr>
        <w:shd w:val="clear" w:color="auto" w:fill="FFFFFF"/>
        <w:spacing w:line="322" w:lineRule="exact"/>
        <w:ind w:left="9072"/>
      </w:pPr>
      <w:r>
        <w:rPr>
          <w:sz w:val="28"/>
          <w:szCs w:val="28"/>
        </w:rPr>
        <w:t>от «24» марта 2015 года</w:t>
      </w:r>
    </w:p>
    <w:p w:rsidR="009F1483" w:rsidRDefault="0045009F">
      <w:pPr>
        <w:shd w:val="clear" w:color="auto" w:fill="FFFFFF"/>
        <w:spacing w:line="322" w:lineRule="exact"/>
        <w:ind w:left="9072"/>
      </w:pPr>
      <w:r>
        <w:rPr>
          <w:sz w:val="28"/>
          <w:szCs w:val="28"/>
        </w:rPr>
        <w:t>(протокол № 1 от 24 марта 2015 года)</w:t>
      </w:r>
    </w:p>
    <w:p w:rsidR="009F1483" w:rsidRDefault="0045009F">
      <w:pPr>
        <w:shd w:val="clear" w:color="auto" w:fill="FFFFFF"/>
        <w:spacing w:before="446"/>
        <w:ind w:left="355"/>
      </w:pPr>
      <w:r>
        <w:rPr>
          <w:b/>
          <w:bCs/>
          <w:spacing w:val="-1"/>
          <w:sz w:val="28"/>
          <w:szCs w:val="28"/>
        </w:rPr>
        <w:t xml:space="preserve">Порядок </w:t>
      </w:r>
      <w:proofErr w:type="gramStart"/>
      <w:r>
        <w:rPr>
          <w:b/>
          <w:bCs/>
          <w:spacing w:val="-1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b/>
          <w:bCs/>
          <w:spacing w:val="-1"/>
          <w:sz w:val="28"/>
          <w:szCs w:val="28"/>
        </w:rPr>
        <w:t xml:space="preserve"> организациями социального обслуживания</w:t>
      </w:r>
    </w:p>
    <w:p w:rsidR="009F1483" w:rsidRDefault="0045009F">
      <w:pPr>
        <w:shd w:val="clear" w:color="auto" w:fill="FFFFFF"/>
        <w:spacing w:before="43"/>
        <w:ind w:left="19"/>
        <w:jc w:val="center"/>
      </w:pPr>
      <w:r>
        <w:rPr>
          <w:b/>
          <w:bCs/>
          <w:sz w:val="28"/>
          <w:szCs w:val="28"/>
        </w:rPr>
        <w:t>Иркутской области</w:t>
      </w:r>
    </w:p>
    <w:p w:rsidR="009F1483" w:rsidRDefault="0045009F">
      <w:pPr>
        <w:shd w:val="clear" w:color="auto" w:fill="FFFFFF"/>
        <w:spacing w:before="384" w:line="370" w:lineRule="exact"/>
        <w:ind w:right="67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9F1483" w:rsidRDefault="0045009F">
      <w:pPr>
        <w:shd w:val="clear" w:color="auto" w:fill="FFFFFF"/>
        <w:spacing w:line="370" w:lineRule="exact"/>
        <w:ind w:left="322" w:hanging="322"/>
      </w:pPr>
      <w:r>
        <w:rPr>
          <w:spacing w:val="-1"/>
          <w:sz w:val="28"/>
          <w:szCs w:val="28"/>
        </w:rPr>
        <w:t xml:space="preserve">1. Настоящий Порядок </w:t>
      </w:r>
      <w:proofErr w:type="gramStart"/>
      <w:r>
        <w:rPr>
          <w:spacing w:val="-1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pacing w:val="-1"/>
          <w:sz w:val="28"/>
          <w:szCs w:val="28"/>
        </w:rPr>
        <w:t xml:space="preserve"> организациями социального обслуживания </w:t>
      </w:r>
      <w:r>
        <w:rPr>
          <w:sz w:val="28"/>
          <w:szCs w:val="28"/>
        </w:rPr>
        <w:t>Иркутской области разработан в соответствии с нормативно-правовыми актами:</w:t>
      </w:r>
    </w:p>
    <w:p w:rsidR="009F1483" w:rsidRDefault="0045009F" w:rsidP="0045009F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24" w:line="370" w:lineRule="exact"/>
        <w:ind w:left="1051" w:right="24" w:hanging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 июля 2014 года №256-ФЗ «О внесении изменений в отдельные законодательные акты </w:t>
      </w:r>
      <w:r>
        <w:rPr>
          <w:spacing w:val="-3"/>
          <w:sz w:val="28"/>
          <w:szCs w:val="28"/>
        </w:rPr>
        <w:t xml:space="preserve">Российской Федерации по вопросам </w:t>
      </w:r>
      <w:proofErr w:type="gramStart"/>
      <w:r>
        <w:rPr>
          <w:spacing w:val="-3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pacing w:val="-3"/>
          <w:sz w:val="28"/>
          <w:szCs w:val="28"/>
        </w:rPr>
        <w:t xml:space="preserve"> организациями в сфере </w:t>
      </w:r>
      <w:r>
        <w:rPr>
          <w:sz w:val="28"/>
          <w:szCs w:val="28"/>
        </w:rPr>
        <w:t>культуры, социального обслуживания, охраны здоровья и образования»</w:t>
      </w:r>
    </w:p>
    <w:p w:rsidR="009F1483" w:rsidRDefault="0045009F" w:rsidP="0045009F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10" w:line="370" w:lineRule="exact"/>
        <w:ind w:left="1051" w:right="29" w:hanging="35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Указ Президента Российской Федерации от 7 мая 2012 года № 597 «О мероприятиях по реализации государственной </w:t>
      </w:r>
      <w:r>
        <w:rPr>
          <w:sz w:val="28"/>
          <w:szCs w:val="28"/>
        </w:rPr>
        <w:t>социальной политики»</w:t>
      </w:r>
    </w:p>
    <w:p w:rsidR="009F1483" w:rsidRDefault="0045009F" w:rsidP="0045009F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14" w:line="374" w:lineRule="exact"/>
        <w:ind w:left="1051" w:right="19" w:hanging="35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30 марта 2013 № 286 «О формировании независимой системы оценки качества работы организаций, оказывающих социальные услуги»</w:t>
      </w:r>
    </w:p>
    <w:p w:rsidR="009F1483" w:rsidRDefault="0045009F" w:rsidP="0045009F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5" w:line="374" w:lineRule="exact"/>
        <w:ind w:left="1051" w:right="19" w:hanging="355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труда и социальной защиты Российской Федерации от 30 августа 2013 года №391а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</w:t>
      </w:r>
    </w:p>
    <w:p w:rsidR="009F1483" w:rsidRDefault="0045009F" w:rsidP="0045009F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5" w:line="374" w:lineRule="exact"/>
        <w:ind w:left="1051" w:right="19" w:hanging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Министерства труда и социальной защиты Российской Федерации №11-3/10/П-5546 от 26 сентября 2014 года «О направлении рекомендуемого перечня мероприятий по организации проведения в субъекте Российской </w:t>
      </w:r>
      <w:proofErr w:type="gramStart"/>
      <w:r>
        <w:rPr>
          <w:sz w:val="28"/>
          <w:szCs w:val="28"/>
        </w:rPr>
        <w:t>Федерации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сфере культуры, социального обслуживания, охраны здоровья и образования»</w:t>
      </w:r>
    </w:p>
    <w:p w:rsidR="009F1483" w:rsidRDefault="0045009F" w:rsidP="0045009F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14" w:line="374" w:lineRule="exact"/>
        <w:ind w:left="1051" w:right="5" w:hanging="355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труда и социальной защиты Российской Федерации от 30 июня 2014 года № 425н «Об утверждении Примерного положения о попечительском совете организации социального обслуживания»</w:t>
      </w:r>
    </w:p>
    <w:p w:rsidR="009F1483" w:rsidRDefault="0045009F" w:rsidP="0045009F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5" w:line="374" w:lineRule="exact"/>
        <w:ind w:left="696"/>
        <w:rPr>
          <w:sz w:val="28"/>
          <w:szCs w:val="28"/>
        </w:rPr>
      </w:pPr>
      <w:r>
        <w:rPr>
          <w:spacing w:val="-11"/>
          <w:sz w:val="28"/>
          <w:szCs w:val="28"/>
        </w:rPr>
        <w:t>приказ   Министерства   труда   и   социальной   защиты   Российской   Федерации   от   8   декабря   2014   года   №   995н   «</w:t>
      </w:r>
      <w:proofErr w:type="gramStart"/>
      <w:r>
        <w:rPr>
          <w:spacing w:val="-11"/>
          <w:sz w:val="28"/>
          <w:szCs w:val="28"/>
        </w:rPr>
        <w:t>Об</w:t>
      </w:r>
      <w:proofErr w:type="gramEnd"/>
    </w:p>
    <w:p w:rsidR="009F1483" w:rsidRDefault="009F1483" w:rsidP="0045009F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5" w:line="374" w:lineRule="exact"/>
        <w:ind w:left="696"/>
        <w:rPr>
          <w:sz w:val="28"/>
          <w:szCs w:val="28"/>
        </w:rPr>
        <w:sectPr w:rsidR="009F1483" w:rsidSect="00BB3087">
          <w:type w:val="continuous"/>
          <w:pgSz w:w="16834" w:h="11909" w:orient="landscape"/>
          <w:pgMar w:top="494" w:right="912" w:bottom="360" w:left="912" w:header="720" w:footer="720" w:gutter="0"/>
          <w:cols w:space="60"/>
          <w:noEndnote/>
          <w:docGrid w:linePitch="272"/>
        </w:sectPr>
      </w:pPr>
    </w:p>
    <w:p w:rsidR="009F1483" w:rsidRDefault="0045009F">
      <w:pPr>
        <w:shd w:val="clear" w:color="auto" w:fill="FFFFFF"/>
        <w:spacing w:line="374" w:lineRule="exact"/>
        <w:ind w:left="1051"/>
      </w:pPr>
      <w:proofErr w:type="gramStart"/>
      <w:r>
        <w:rPr>
          <w:spacing w:val="-8"/>
          <w:sz w:val="28"/>
          <w:szCs w:val="28"/>
        </w:rPr>
        <w:lastRenderedPageBreak/>
        <w:t>утверждении</w:t>
      </w:r>
      <w:proofErr w:type="gramEnd"/>
      <w:r>
        <w:rPr>
          <w:spacing w:val="-8"/>
          <w:sz w:val="28"/>
          <w:szCs w:val="28"/>
        </w:rPr>
        <w:t xml:space="preserve">   показателей,    характеризующих    общие    критерии   оценки    качества   оказания    услуг    организациями</w:t>
      </w:r>
    </w:p>
    <w:p w:rsidR="009F1483" w:rsidRDefault="0045009F">
      <w:pPr>
        <w:shd w:val="clear" w:color="auto" w:fill="FFFFFF"/>
        <w:tabs>
          <w:tab w:val="left" w:pos="3634"/>
          <w:tab w:val="left" w:pos="6130"/>
          <w:tab w:val="left" w:pos="8270"/>
        </w:tabs>
        <w:spacing w:line="374" w:lineRule="exact"/>
        <w:ind w:left="331" w:firstLine="720"/>
      </w:pPr>
      <w:r>
        <w:rPr>
          <w:sz w:val="28"/>
          <w:szCs w:val="28"/>
        </w:rPr>
        <w:t>социального обслуживания»</w:t>
      </w:r>
      <w:r>
        <w:rPr>
          <w:sz w:val="28"/>
          <w:szCs w:val="28"/>
        </w:rPr>
        <w:br/>
      </w:r>
      <w:r>
        <w:rPr>
          <w:spacing w:val="-14"/>
          <w:sz w:val="28"/>
          <w:szCs w:val="28"/>
        </w:rPr>
        <w:t>•       Постановление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Правительства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Российской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3"/>
          <w:sz w:val="28"/>
          <w:szCs w:val="28"/>
        </w:rPr>
        <w:t>Федерации    от    24    ноября    2014    года    №    1239    «</w:t>
      </w:r>
      <w:proofErr w:type="gramStart"/>
      <w:r>
        <w:rPr>
          <w:spacing w:val="-13"/>
          <w:sz w:val="28"/>
          <w:szCs w:val="28"/>
        </w:rPr>
        <w:t>Об</w:t>
      </w:r>
      <w:proofErr w:type="gramEnd"/>
    </w:p>
    <w:p w:rsidR="009F1483" w:rsidRDefault="0045009F">
      <w:pPr>
        <w:shd w:val="clear" w:color="auto" w:fill="FFFFFF"/>
        <w:tabs>
          <w:tab w:val="left" w:pos="5496"/>
          <w:tab w:val="left" w:pos="7306"/>
          <w:tab w:val="left" w:pos="9226"/>
          <w:tab w:val="left" w:pos="9778"/>
          <w:tab w:val="left" w:pos="11611"/>
          <w:tab w:val="left" w:pos="13469"/>
          <w:tab w:val="left" w:pos="14539"/>
        </w:tabs>
        <w:spacing w:line="374" w:lineRule="exact"/>
        <w:ind w:left="682"/>
      </w:pPr>
      <w:r>
        <w:rPr>
          <w:spacing w:val="-7"/>
          <w:sz w:val="28"/>
          <w:szCs w:val="28"/>
        </w:rPr>
        <w:t>утверждении   правил   размещения   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обновления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информации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поставщике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социальных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услуг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sz w:val="28"/>
          <w:szCs w:val="28"/>
        </w:rPr>
        <w:t>на</w:t>
      </w:r>
      <w:proofErr w:type="gramEnd"/>
    </w:p>
    <w:p w:rsidR="009F1483" w:rsidRDefault="0045009F">
      <w:pPr>
        <w:shd w:val="clear" w:color="auto" w:fill="FFFFFF"/>
        <w:tabs>
          <w:tab w:val="left" w:pos="2683"/>
          <w:tab w:val="left" w:pos="4128"/>
          <w:tab w:val="left" w:pos="6010"/>
          <w:tab w:val="left" w:pos="6720"/>
          <w:tab w:val="left" w:pos="8789"/>
          <w:tab w:val="left" w:pos="9864"/>
          <w:tab w:val="left" w:pos="11722"/>
          <w:tab w:val="left" w:pos="13589"/>
          <w:tab w:val="left" w:pos="14678"/>
        </w:tabs>
        <w:spacing w:line="374" w:lineRule="exact"/>
        <w:ind w:left="682" w:right="206"/>
        <w:jc w:val="both"/>
      </w:pPr>
      <w:r>
        <w:rPr>
          <w:sz w:val="28"/>
          <w:szCs w:val="28"/>
        </w:rPr>
        <w:t xml:space="preserve">официальном сайте поставщика социальных услуг в </w:t>
      </w:r>
      <w:proofErr w:type="spellStart"/>
      <w:r>
        <w:rPr>
          <w:sz w:val="28"/>
          <w:szCs w:val="28"/>
        </w:rPr>
        <w:t>информациионно</w:t>
      </w:r>
      <w:proofErr w:type="spellEnd"/>
      <w:r>
        <w:rPr>
          <w:sz w:val="28"/>
          <w:szCs w:val="28"/>
        </w:rPr>
        <w:t>-телекоммуникационной сети «Интернет», •</w:t>
      </w:r>
      <w:r>
        <w:rPr>
          <w:sz w:val="28"/>
          <w:szCs w:val="28"/>
        </w:rPr>
        <w:br/>
        <w:t>Приказ Министерства труда и социальной защиты Российской Федерации от 17 ноября 2014 года № 886 «Об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утверждении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Порядка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размещения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официальном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сайте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поставщика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социальных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услуг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</w:p>
    <w:p w:rsidR="009F1483" w:rsidRDefault="0045009F">
      <w:pPr>
        <w:shd w:val="clear" w:color="auto" w:fill="FFFFFF"/>
        <w:spacing w:line="374" w:lineRule="exact"/>
        <w:ind w:left="682" w:right="206"/>
        <w:jc w:val="both"/>
      </w:pPr>
      <w:r>
        <w:rPr>
          <w:spacing w:val="-2"/>
          <w:sz w:val="28"/>
          <w:szCs w:val="28"/>
        </w:rPr>
        <w:t xml:space="preserve">информационно-телекоммуникационной сети «Интернет» и обновления информации об этом поставщике (в том числе </w:t>
      </w:r>
      <w:r>
        <w:rPr>
          <w:sz w:val="28"/>
          <w:szCs w:val="28"/>
        </w:rPr>
        <w:t>содержания указанной информации и формы ее предоставления)»</w:t>
      </w:r>
    </w:p>
    <w:p w:rsidR="009F1483" w:rsidRDefault="0045009F" w:rsidP="0045009F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374" w:lineRule="exact"/>
        <w:ind w:left="336" w:right="173" w:hanging="336"/>
        <w:jc w:val="both"/>
        <w:rPr>
          <w:spacing w:val="-29"/>
          <w:sz w:val="28"/>
          <w:szCs w:val="28"/>
        </w:rPr>
      </w:pPr>
      <w:r>
        <w:rPr>
          <w:sz w:val="28"/>
          <w:szCs w:val="28"/>
        </w:rPr>
        <w:t>Независимая оценка качества оказания услуг организациями социального обслуживания Иркутской области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9F1483" w:rsidRDefault="0045009F" w:rsidP="0045009F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374" w:lineRule="exact"/>
        <w:ind w:left="336" w:right="130" w:hanging="336"/>
        <w:jc w:val="both"/>
        <w:rPr>
          <w:spacing w:val="-27"/>
          <w:sz w:val="28"/>
          <w:szCs w:val="28"/>
        </w:rPr>
      </w:pPr>
      <w:proofErr w:type="gramStart"/>
      <w:r>
        <w:rPr>
          <w:sz w:val="28"/>
          <w:szCs w:val="28"/>
        </w:rPr>
        <w:t xml:space="preserve">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</w:t>
      </w:r>
      <w:r>
        <w:rPr>
          <w:spacing w:val="-2"/>
          <w:sz w:val="28"/>
          <w:szCs w:val="28"/>
        </w:rPr>
        <w:t xml:space="preserve">социального обслуживания; комфортность условий предоставления социальных услуг и доступность их получения; время </w:t>
      </w:r>
      <w:r>
        <w:rPr>
          <w:sz w:val="28"/>
          <w:szCs w:val="28"/>
        </w:rPr>
        <w:t>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  <w:proofErr w:type="gramEnd"/>
    </w:p>
    <w:p w:rsidR="009F1483" w:rsidRDefault="0045009F">
      <w:pPr>
        <w:shd w:val="clear" w:color="auto" w:fill="FFFFFF"/>
        <w:tabs>
          <w:tab w:val="left" w:pos="422"/>
        </w:tabs>
        <w:spacing w:line="322" w:lineRule="exact"/>
        <w:ind w:left="422" w:right="77" w:hanging="346"/>
        <w:jc w:val="both"/>
      </w:pPr>
      <w:r>
        <w:rPr>
          <w:spacing w:val="-27"/>
          <w:sz w:val="28"/>
          <w:szCs w:val="28"/>
        </w:rPr>
        <w:t>4.</w:t>
      </w:r>
      <w:r>
        <w:rPr>
          <w:sz w:val="28"/>
          <w:szCs w:val="28"/>
        </w:rPr>
        <w:tab/>
        <w:t>Независимая оценка качества оказания услуг организациями социального обслуживания проводится в отношении</w:t>
      </w:r>
      <w:r>
        <w:rPr>
          <w:sz w:val="28"/>
          <w:szCs w:val="28"/>
        </w:rPr>
        <w:br/>
        <w:t>организаций социального обслуживания, находящихся в ведении Иркутской области, других организаций социального</w:t>
      </w:r>
      <w:r>
        <w:rPr>
          <w:sz w:val="28"/>
          <w:szCs w:val="28"/>
        </w:rPr>
        <w:br/>
        <w:t>обслуживания, в уставном капитале которых доля Иркутской области в совокупности превышает пятьдесят процентов,</w:t>
      </w:r>
      <w:r>
        <w:rPr>
          <w:sz w:val="28"/>
          <w:szCs w:val="28"/>
        </w:rPr>
        <w:br/>
        <w:t>также в отношении иных негосударственных организаций социального обслуживания, которые оказывают</w:t>
      </w:r>
      <w:r>
        <w:rPr>
          <w:sz w:val="28"/>
          <w:szCs w:val="28"/>
        </w:rPr>
        <w:br/>
        <w:t>государственные, муниципальные социальные услуги.</w:t>
      </w:r>
    </w:p>
    <w:p w:rsidR="009F1483" w:rsidRDefault="0045009F">
      <w:pPr>
        <w:shd w:val="clear" w:color="auto" w:fill="FFFFFF"/>
        <w:tabs>
          <w:tab w:val="left" w:pos="1061"/>
        </w:tabs>
        <w:spacing w:line="322" w:lineRule="exact"/>
        <w:ind w:left="53"/>
      </w:pPr>
      <w:r>
        <w:rPr>
          <w:b/>
          <w:bCs/>
          <w:spacing w:val="-1"/>
          <w:sz w:val="28"/>
          <w:szCs w:val="28"/>
        </w:rPr>
        <w:t>II.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Алгоритм проведения независимой оценки</w:t>
      </w:r>
    </w:p>
    <w:p w:rsidR="009F1483" w:rsidRDefault="0045009F">
      <w:pPr>
        <w:shd w:val="clear" w:color="auto" w:fill="FFFFFF"/>
        <w:tabs>
          <w:tab w:val="left" w:pos="422"/>
        </w:tabs>
        <w:spacing w:line="370" w:lineRule="exact"/>
        <w:ind w:left="422" w:right="29" w:hanging="346"/>
        <w:jc w:val="both"/>
      </w:pPr>
      <w:r>
        <w:rPr>
          <w:spacing w:val="-34"/>
          <w:sz w:val="28"/>
          <w:szCs w:val="28"/>
        </w:rPr>
        <w:t>5.</w:t>
      </w:r>
      <w:r>
        <w:rPr>
          <w:sz w:val="28"/>
          <w:szCs w:val="28"/>
        </w:rPr>
        <w:tab/>
        <w:t>Независимая оценка качества оказания услуг организациями социального обслуживания Иркутской области,</w:t>
      </w:r>
      <w:r>
        <w:rPr>
          <w:sz w:val="28"/>
          <w:szCs w:val="28"/>
        </w:rPr>
        <w:br/>
        <w:t>организуемая общественным советом при министерстве социального развития, опеки и попечительства Иркутской</w:t>
      </w:r>
      <w:r>
        <w:rPr>
          <w:sz w:val="28"/>
          <w:szCs w:val="28"/>
        </w:rPr>
        <w:br/>
        <w:t>области проводится в отношении организаций, занимающих верхние позиции рейтинга 1 раз в 3 года, средние позиции</w:t>
      </w:r>
      <w:r>
        <w:rPr>
          <w:sz w:val="28"/>
          <w:szCs w:val="28"/>
        </w:rPr>
        <w:br/>
        <w:t>рейтинга - 1 раз в 2 года, занимающих нижние позиции рейтинга - ежегодно.</w:t>
      </w:r>
    </w:p>
    <w:p w:rsidR="009F1483" w:rsidRDefault="0045009F">
      <w:pPr>
        <w:shd w:val="clear" w:color="auto" w:fill="FFFFFF"/>
        <w:spacing w:line="370" w:lineRule="exact"/>
        <w:ind w:left="173"/>
      </w:pPr>
      <w:r>
        <w:rPr>
          <w:spacing w:val="-2"/>
          <w:sz w:val="28"/>
          <w:szCs w:val="28"/>
        </w:rPr>
        <w:t>6.    Независимая оценка качества предоставления социальных услуг организациями социального обслуживания проводится</w:t>
      </w:r>
    </w:p>
    <w:p w:rsidR="009F1483" w:rsidRDefault="009F1483">
      <w:pPr>
        <w:shd w:val="clear" w:color="auto" w:fill="FFFFFF"/>
        <w:spacing w:line="370" w:lineRule="exact"/>
        <w:ind w:left="173"/>
        <w:sectPr w:rsidR="009F1483" w:rsidSect="00BB3087">
          <w:pgSz w:w="16834" w:h="11909" w:orient="landscape"/>
          <w:pgMar w:top="657" w:right="907" w:bottom="360" w:left="907" w:header="720" w:footer="720" w:gutter="0"/>
          <w:cols w:space="60"/>
          <w:noEndnote/>
          <w:docGrid w:linePitch="272"/>
        </w:sectPr>
      </w:pPr>
    </w:p>
    <w:p w:rsidR="009F1483" w:rsidRDefault="0045009F">
      <w:pPr>
        <w:shd w:val="clear" w:color="auto" w:fill="FFFFFF"/>
        <w:spacing w:line="379" w:lineRule="exact"/>
        <w:ind w:left="173" w:firstLine="336"/>
      </w:pPr>
      <w:r>
        <w:rPr>
          <w:sz w:val="28"/>
          <w:szCs w:val="28"/>
        </w:rPr>
        <w:lastRenderedPageBreak/>
        <w:t xml:space="preserve">на основании критериев в соответствии с Приложением 1 к настоящему порядку </w:t>
      </w:r>
      <w:r>
        <w:rPr>
          <w:spacing w:val="-2"/>
          <w:sz w:val="28"/>
          <w:szCs w:val="28"/>
        </w:rPr>
        <w:t>7.    Общественные советы по проведению независимой оценки оказания услуг организациями социального обслуживания:</w:t>
      </w:r>
    </w:p>
    <w:p w:rsidR="009F1483" w:rsidRDefault="0045009F" w:rsidP="0045009F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79" w:lineRule="exact"/>
        <w:rPr>
          <w:sz w:val="28"/>
          <w:szCs w:val="28"/>
        </w:rPr>
      </w:pPr>
      <w:r>
        <w:rPr>
          <w:sz w:val="28"/>
          <w:szCs w:val="28"/>
        </w:rPr>
        <w:t>определяют перечни организаций социального обслуживания, в отношении которых проводится независимая оценка;</w:t>
      </w:r>
    </w:p>
    <w:p w:rsidR="009F1483" w:rsidRDefault="0045009F" w:rsidP="0045009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0" w:line="379" w:lineRule="exact"/>
        <w:ind w:left="346" w:right="24" w:hanging="346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 при необходимости критерии оценки качества оказания услуг организациями социального обслуживания (дополнительно к установленным общим критериям);</w:t>
      </w:r>
    </w:p>
    <w:p w:rsidR="009F1483" w:rsidRDefault="0045009F" w:rsidP="0045009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5" w:line="379" w:lineRule="exact"/>
        <w:ind w:left="346" w:right="14" w:hanging="34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независимую оценку качества оказания услуг организациями социального обслуживания с учетом информации, представленной оператором;</w:t>
      </w:r>
    </w:p>
    <w:p w:rsidR="009F1483" w:rsidRDefault="0045009F" w:rsidP="0045009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9" w:line="370" w:lineRule="exact"/>
        <w:ind w:left="346" w:right="24" w:hanging="346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результаты независимой оценки качества оказания услуг организациями социального обслуживания, а также предложения об улучшении качества их деятельности.</w:t>
      </w:r>
    </w:p>
    <w:p w:rsidR="009F1483" w:rsidRDefault="009F1483">
      <w:pPr>
        <w:rPr>
          <w:sz w:val="2"/>
          <w:szCs w:val="2"/>
        </w:rPr>
      </w:pPr>
    </w:p>
    <w:p w:rsidR="009F1483" w:rsidRDefault="0045009F" w:rsidP="0045009F">
      <w:pPr>
        <w:numPr>
          <w:ilvl w:val="0"/>
          <w:numId w:val="4"/>
        </w:numPr>
        <w:shd w:val="clear" w:color="auto" w:fill="FFFFFF"/>
        <w:tabs>
          <w:tab w:val="left" w:pos="336"/>
        </w:tabs>
        <w:spacing w:before="19" w:line="370" w:lineRule="exact"/>
        <w:ind w:left="336" w:right="19" w:hanging="336"/>
        <w:jc w:val="both"/>
        <w:rPr>
          <w:spacing w:val="-36"/>
          <w:sz w:val="28"/>
          <w:szCs w:val="28"/>
        </w:rPr>
      </w:pPr>
      <w:r>
        <w:rPr>
          <w:sz w:val="28"/>
          <w:szCs w:val="28"/>
        </w:rPr>
        <w:t>Организацией-оператором по проведению независимой оценки в соответствии с утвержденным государственным заданием является 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обслуживания».</w:t>
      </w:r>
    </w:p>
    <w:p w:rsidR="009F1483" w:rsidRDefault="0045009F" w:rsidP="0045009F">
      <w:pPr>
        <w:numPr>
          <w:ilvl w:val="0"/>
          <w:numId w:val="4"/>
        </w:numPr>
        <w:shd w:val="clear" w:color="auto" w:fill="FFFFFF"/>
        <w:tabs>
          <w:tab w:val="left" w:pos="336"/>
        </w:tabs>
        <w:spacing w:line="370" w:lineRule="exact"/>
        <w:ind w:left="336" w:hanging="336"/>
        <w:jc w:val="both"/>
        <w:rPr>
          <w:spacing w:val="-29"/>
          <w:sz w:val="28"/>
          <w:szCs w:val="28"/>
        </w:rPr>
      </w:pPr>
      <w:r>
        <w:rPr>
          <w:spacing w:val="-1"/>
          <w:sz w:val="28"/>
          <w:szCs w:val="28"/>
        </w:rPr>
        <w:t xml:space="preserve">Сбор информации об организациях социального обслуживания проводится в 1 -3 квартале текущего года. При проведении </w:t>
      </w:r>
      <w:r>
        <w:rPr>
          <w:sz w:val="28"/>
          <w:szCs w:val="28"/>
        </w:rPr>
        <w:t>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9F1483" w:rsidRDefault="0045009F" w:rsidP="0045009F">
      <w:pPr>
        <w:numPr>
          <w:ilvl w:val="0"/>
          <w:numId w:val="4"/>
        </w:numPr>
        <w:shd w:val="clear" w:color="auto" w:fill="FFFFFF"/>
        <w:tabs>
          <w:tab w:val="left" w:pos="336"/>
        </w:tabs>
        <w:spacing w:line="370" w:lineRule="exact"/>
        <w:rPr>
          <w:spacing w:val="-30"/>
          <w:sz w:val="28"/>
          <w:szCs w:val="28"/>
        </w:rPr>
      </w:pPr>
      <w:r>
        <w:rPr>
          <w:sz w:val="28"/>
          <w:szCs w:val="28"/>
        </w:rPr>
        <w:t>Сбор информации об организациях социального обслуживания осуществляется следующими способами:</w:t>
      </w:r>
    </w:p>
    <w:p w:rsidR="009F1483" w:rsidRDefault="009F1483">
      <w:pPr>
        <w:rPr>
          <w:sz w:val="2"/>
          <w:szCs w:val="2"/>
        </w:rPr>
      </w:pPr>
    </w:p>
    <w:p w:rsidR="009F1483" w:rsidRDefault="0045009F" w:rsidP="0045009F">
      <w:pPr>
        <w:numPr>
          <w:ilvl w:val="0"/>
          <w:numId w:val="5"/>
        </w:numPr>
        <w:shd w:val="clear" w:color="auto" w:fill="FFFFFF"/>
        <w:tabs>
          <w:tab w:val="left" w:pos="1046"/>
        </w:tabs>
        <w:spacing w:before="77"/>
        <w:ind w:left="706"/>
        <w:rPr>
          <w:sz w:val="28"/>
          <w:szCs w:val="28"/>
        </w:rPr>
      </w:pPr>
      <w:r>
        <w:rPr>
          <w:sz w:val="28"/>
          <w:szCs w:val="28"/>
        </w:rPr>
        <w:t>Анализ сайтов организаций социального обслуживания;</w:t>
      </w:r>
    </w:p>
    <w:p w:rsidR="009F1483" w:rsidRDefault="0045009F" w:rsidP="0045009F">
      <w:pPr>
        <w:numPr>
          <w:ilvl w:val="0"/>
          <w:numId w:val="6"/>
        </w:numPr>
        <w:shd w:val="clear" w:color="auto" w:fill="FFFFFF"/>
        <w:tabs>
          <w:tab w:val="left" w:pos="1046"/>
        </w:tabs>
        <w:spacing w:before="29" w:line="370" w:lineRule="exact"/>
        <w:ind w:left="1046" w:right="24" w:hanging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результатов оценки эффективности деятельности учреждений социального</w:t>
      </w:r>
      <w:proofErr w:type="gramEnd"/>
      <w:r>
        <w:rPr>
          <w:sz w:val="28"/>
          <w:szCs w:val="28"/>
        </w:rPr>
        <w:t xml:space="preserve"> обслуживания, проводимой министерством социального развития, опеки и попечительства Иркутской области;</w:t>
      </w:r>
    </w:p>
    <w:p w:rsidR="009F1483" w:rsidRDefault="0045009F" w:rsidP="0045009F">
      <w:pPr>
        <w:numPr>
          <w:ilvl w:val="0"/>
          <w:numId w:val="6"/>
        </w:numPr>
        <w:shd w:val="clear" w:color="auto" w:fill="FFFFFF"/>
        <w:tabs>
          <w:tab w:val="left" w:pos="1046"/>
        </w:tabs>
        <w:spacing w:before="14" w:line="374" w:lineRule="exact"/>
        <w:ind w:left="1046" w:right="19" w:hanging="34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Анализ результатов посещения учреждений членами общественного совета при министерстве социального развития, </w:t>
      </w:r>
      <w:r>
        <w:rPr>
          <w:sz w:val="28"/>
          <w:szCs w:val="28"/>
        </w:rPr>
        <w:t>опеки и попечительства Иркутской области;</w:t>
      </w:r>
    </w:p>
    <w:p w:rsidR="009F1483" w:rsidRDefault="0045009F" w:rsidP="0045009F">
      <w:pPr>
        <w:numPr>
          <w:ilvl w:val="0"/>
          <w:numId w:val="6"/>
        </w:numPr>
        <w:shd w:val="clear" w:color="auto" w:fill="FFFFFF"/>
        <w:tabs>
          <w:tab w:val="left" w:pos="1046"/>
        </w:tabs>
        <w:spacing w:before="10" w:line="374" w:lineRule="exact"/>
        <w:ind w:left="1046" w:right="24" w:hanging="34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Проведение и анализ опроса граждан, а также в интересах обслуживаемых граждан (при недееспособности, а также в </w:t>
      </w:r>
      <w:r>
        <w:rPr>
          <w:sz w:val="28"/>
          <w:szCs w:val="28"/>
        </w:rPr>
        <w:t>интересах детей) опроса членов попечительских советов, родственников получателей социальных услуг, представителей органов системы профилактики;</w:t>
      </w:r>
    </w:p>
    <w:p w:rsidR="009F1483" w:rsidRDefault="0045009F" w:rsidP="0045009F">
      <w:pPr>
        <w:numPr>
          <w:ilvl w:val="0"/>
          <w:numId w:val="5"/>
        </w:numPr>
        <w:shd w:val="clear" w:color="auto" w:fill="FFFFFF"/>
        <w:tabs>
          <w:tab w:val="left" w:pos="1046"/>
        </w:tabs>
        <w:spacing w:before="5" w:line="374" w:lineRule="exact"/>
        <w:ind w:left="706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</w:t>
      </w:r>
      <w:proofErr w:type="gramStart"/>
      <w:r>
        <w:rPr>
          <w:sz w:val="28"/>
          <w:szCs w:val="28"/>
        </w:rPr>
        <w:t>интернет-опросов</w:t>
      </w:r>
      <w:proofErr w:type="gramEnd"/>
      <w:r>
        <w:rPr>
          <w:sz w:val="28"/>
          <w:szCs w:val="28"/>
        </w:rPr>
        <w:t>;</w:t>
      </w:r>
    </w:p>
    <w:p w:rsidR="009F1483" w:rsidRDefault="0045009F" w:rsidP="0045009F">
      <w:pPr>
        <w:numPr>
          <w:ilvl w:val="0"/>
          <w:numId w:val="5"/>
        </w:numPr>
        <w:shd w:val="clear" w:color="auto" w:fill="FFFFFF"/>
        <w:tabs>
          <w:tab w:val="left" w:pos="1046"/>
        </w:tabs>
        <w:spacing w:before="58"/>
        <w:ind w:left="706"/>
        <w:rPr>
          <w:sz w:val="28"/>
          <w:szCs w:val="28"/>
        </w:rPr>
      </w:pPr>
      <w:r>
        <w:rPr>
          <w:sz w:val="28"/>
          <w:szCs w:val="28"/>
        </w:rPr>
        <w:t>Анализ результатов дозвона в учреждения по принципу «тайный покупатель».</w:t>
      </w:r>
    </w:p>
    <w:p w:rsidR="009F1483" w:rsidRDefault="0045009F">
      <w:pPr>
        <w:shd w:val="clear" w:color="auto" w:fill="FFFFFF"/>
        <w:tabs>
          <w:tab w:val="left" w:pos="336"/>
        </w:tabs>
        <w:spacing w:before="48"/>
      </w:pPr>
      <w:r>
        <w:rPr>
          <w:spacing w:val="-26"/>
          <w:sz w:val="28"/>
          <w:szCs w:val="28"/>
        </w:rPr>
        <w:t>11.</w:t>
      </w:r>
      <w:r>
        <w:rPr>
          <w:sz w:val="28"/>
          <w:szCs w:val="28"/>
        </w:rPr>
        <w:tab/>
        <w:t>Рекомендуемый перечень вопросов для проведения опроса граждан установлен Приложением 2 к настоящему порядку.</w:t>
      </w:r>
    </w:p>
    <w:p w:rsidR="009F1483" w:rsidRDefault="009F1483">
      <w:pPr>
        <w:shd w:val="clear" w:color="auto" w:fill="FFFFFF"/>
        <w:tabs>
          <w:tab w:val="left" w:pos="336"/>
        </w:tabs>
        <w:spacing w:before="48"/>
        <w:sectPr w:rsidR="009F1483" w:rsidSect="00BB3087">
          <w:pgSz w:w="16834" w:h="11909" w:orient="landscape"/>
          <w:pgMar w:top="552" w:right="903" w:bottom="360" w:left="902" w:header="720" w:footer="720" w:gutter="0"/>
          <w:cols w:space="60"/>
          <w:noEndnote/>
          <w:docGrid w:linePitch="272"/>
        </w:sectPr>
      </w:pPr>
    </w:p>
    <w:p w:rsidR="009F1483" w:rsidRDefault="0045009F" w:rsidP="0045009F">
      <w:pPr>
        <w:numPr>
          <w:ilvl w:val="0"/>
          <w:numId w:val="7"/>
        </w:numPr>
        <w:shd w:val="clear" w:color="auto" w:fill="FFFFFF"/>
        <w:tabs>
          <w:tab w:val="left" w:pos="336"/>
        </w:tabs>
        <w:spacing w:line="370" w:lineRule="exact"/>
        <w:ind w:left="336" w:right="10" w:hanging="322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lastRenderedPageBreak/>
        <w:t>В случае неполной или недостоверной размещенной информации на сайте организации организация-оператор осуществляет сбор информации о деятельности организации путем направления запросов в министерство социального развития, опеки и попечительства Иркутской области с указанием причин запроса.</w:t>
      </w:r>
    </w:p>
    <w:p w:rsidR="009F1483" w:rsidRDefault="0045009F" w:rsidP="0045009F">
      <w:pPr>
        <w:numPr>
          <w:ilvl w:val="0"/>
          <w:numId w:val="7"/>
        </w:numPr>
        <w:shd w:val="clear" w:color="auto" w:fill="FFFFFF"/>
        <w:tabs>
          <w:tab w:val="left" w:pos="336"/>
        </w:tabs>
        <w:spacing w:line="370" w:lineRule="exact"/>
        <w:ind w:left="336" w:right="14" w:hanging="322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Анализ результатов полученной информации осуществляется организацией-оператором в срок не позднее 1 октября текущего года и направляется председателю общественного совета при министерстве социального развития, опеки и попечительства Иркутской области в виде текстовой информации и сводной рейтинговой таблицы.</w:t>
      </w:r>
    </w:p>
    <w:p w:rsidR="009F1483" w:rsidRDefault="0045009F" w:rsidP="0045009F">
      <w:pPr>
        <w:numPr>
          <w:ilvl w:val="0"/>
          <w:numId w:val="7"/>
        </w:numPr>
        <w:shd w:val="clear" w:color="auto" w:fill="FFFFFF"/>
        <w:tabs>
          <w:tab w:val="left" w:pos="336"/>
        </w:tabs>
        <w:spacing w:line="370" w:lineRule="exact"/>
        <w:ind w:left="336" w:hanging="322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Общественный совет при министерстве социального развития, опеки и попечительства Иркутской области проводит оценку представленных материалов и утверждает рейтинг учреждений социального обслуживания Иркутской области и </w:t>
      </w:r>
      <w:r>
        <w:rPr>
          <w:spacing w:val="-2"/>
          <w:sz w:val="28"/>
          <w:szCs w:val="28"/>
        </w:rPr>
        <w:t xml:space="preserve">направляет информацию о результатах независимой оценки в министерство социального развития, опеки и попечительства </w:t>
      </w:r>
      <w:r>
        <w:rPr>
          <w:sz w:val="28"/>
          <w:szCs w:val="28"/>
        </w:rPr>
        <w:t>Иркутской области.</w:t>
      </w:r>
    </w:p>
    <w:p w:rsidR="009F1483" w:rsidRDefault="009F1483">
      <w:pPr>
        <w:rPr>
          <w:sz w:val="2"/>
          <w:szCs w:val="2"/>
        </w:rPr>
      </w:pPr>
    </w:p>
    <w:p w:rsidR="009F1483" w:rsidRDefault="0045009F" w:rsidP="0045009F">
      <w:pPr>
        <w:numPr>
          <w:ilvl w:val="0"/>
          <w:numId w:val="8"/>
        </w:numPr>
        <w:shd w:val="clear" w:color="auto" w:fill="FFFFFF"/>
        <w:tabs>
          <w:tab w:val="left" w:pos="322"/>
        </w:tabs>
        <w:spacing w:line="370" w:lineRule="exact"/>
        <w:ind w:left="322" w:right="14" w:hanging="322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Поступившая соответственно в министерство социального развития, опеки и попечительства Иркутской области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обслуживания.</w:t>
      </w:r>
    </w:p>
    <w:p w:rsidR="009F1483" w:rsidRDefault="0045009F" w:rsidP="0045009F">
      <w:pPr>
        <w:numPr>
          <w:ilvl w:val="0"/>
          <w:numId w:val="8"/>
        </w:numPr>
        <w:shd w:val="clear" w:color="auto" w:fill="FFFFFF"/>
        <w:tabs>
          <w:tab w:val="left" w:pos="322"/>
        </w:tabs>
        <w:spacing w:line="370" w:lineRule="exact"/>
        <w:ind w:left="322" w:right="29" w:hanging="322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Информация о результатах независимой оценки качества оказания услуг организациями социального обслуживания размещается соответственно:</w:t>
      </w:r>
    </w:p>
    <w:p w:rsidR="009F1483" w:rsidRDefault="009F1483">
      <w:pPr>
        <w:rPr>
          <w:sz w:val="2"/>
          <w:szCs w:val="2"/>
        </w:rPr>
      </w:pPr>
    </w:p>
    <w:p w:rsidR="009F1483" w:rsidRDefault="0045009F" w:rsidP="0045009F">
      <w:pPr>
        <w:numPr>
          <w:ilvl w:val="0"/>
          <w:numId w:val="9"/>
        </w:numPr>
        <w:shd w:val="clear" w:color="auto" w:fill="FFFFFF"/>
        <w:tabs>
          <w:tab w:val="left" w:pos="734"/>
        </w:tabs>
        <w:spacing w:before="38" w:line="370" w:lineRule="exact"/>
        <w:ind w:left="734" w:right="24" w:hanging="336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социального развития, опеки и попечительства Иркутской области на официальном сайте и официальном сайте для размещения информации о государственных и муниципальных учреждениях в сети «Интернет»;</w:t>
      </w:r>
    </w:p>
    <w:p w:rsidR="009F1483" w:rsidRDefault="0045009F" w:rsidP="0045009F">
      <w:pPr>
        <w:numPr>
          <w:ilvl w:val="0"/>
          <w:numId w:val="9"/>
        </w:numPr>
        <w:shd w:val="clear" w:color="auto" w:fill="FFFFFF"/>
        <w:tabs>
          <w:tab w:val="left" w:pos="734"/>
        </w:tabs>
        <w:spacing w:before="10" w:line="370" w:lineRule="exact"/>
        <w:ind w:left="398"/>
        <w:rPr>
          <w:sz w:val="28"/>
          <w:szCs w:val="28"/>
        </w:rPr>
      </w:pPr>
      <w:r>
        <w:rPr>
          <w:sz w:val="28"/>
          <w:szCs w:val="28"/>
        </w:rPr>
        <w:t>организацией-оператором на сайте организации;</w:t>
      </w:r>
    </w:p>
    <w:p w:rsidR="009F1483" w:rsidRDefault="0045009F" w:rsidP="0045009F">
      <w:pPr>
        <w:numPr>
          <w:ilvl w:val="0"/>
          <w:numId w:val="9"/>
        </w:numPr>
        <w:shd w:val="clear" w:color="auto" w:fill="FFFFFF"/>
        <w:tabs>
          <w:tab w:val="left" w:pos="734"/>
        </w:tabs>
        <w:spacing w:before="58"/>
        <w:ind w:left="398"/>
        <w:rPr>
          <w:sz w:val="28"/>
          <w:szCs w:val="28"/>
        </w:rPr>
      </w:pPr>
      <w:r>
        <w:rPr>
          <w:sz w:val="28"/>
          <w:szCs w:val="28"/>
        </w:rPr>
        <w:t>учреждениями социального обслуживания на сайте учреждений.</w:t>
      </w:r>
    </w:p>
    <w:p w:rsidR="009F1483" w:rsidRDefault="009F1483">
      <w:pPr>
        <w:rPr>
          <w:sz w:val="2"/>
          <w:szCs w:val="2"/>
        </w:rPr>
      </w:pPr>
    </w:p>
    <w:p w:rsidR="009F1483" w:rsidRDefault="0045009F" w:rsidP="0045009F">
      <w:pPr>
        <w:numPr>
          <w:ilvl w:val="0"/>
          <w:numId w:val="10"/>
        </w:numPr>
        <w:shd w:val="clear" w:color="auto" w:fill="FFFFFF"/>
        <w:tabs>
          <w:tab w:val="left" w:pos="322"/>
        </w:tabs>
        <w:spacing w:before="38" w:line="365" w:lineRule="exact"/>
        <w:ind w:left="322" w:right="24" w:hanging="322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Министерство социального развития, опеки и попечительства Иркутской области и организации социального обслуживания обеспечивают на своих официальных сайтах в сети «Интернет» техническую возможность выражения мнений получателями услуг и иными гражданами о качестве оказания этих услуг. Результаты </w:t>
      </w:r>
      <w:proofErr w:type="gramStart"/>
      <w:r>
        <w:rPr>
          <w:sz w:val="28"/>
          <w:szCs w:val="28"/>
        </w:rPr>
        <w:t>интернет-опросов</w:t>
      </w:r>
      <w:proofErr w:type="gramEnd"/>
      <w:r>
        <w:rPr>
          <w:sz w:val="28"/>
          <w:szCs w:val="28"/>
        </w:rPr>
        <w:t xml:space="preserve"> учитываются при анализе результатов опросов.</w:t>
      </w:r>
    </w:p>
    <w:p w:rsidR="009F1483" w:rsidRDefault="0045009F" w:rsidP="0045009F">
      <w:pPr>
        <w:numPr>
          <w:ilvl w:val="0"/>
          <w:numId w:val="10"/>
        </w:numPr>
        <w:shd w:val="clear" w:color="auto" w:fill="FFFFFF"/>
        <w:tabs>
          <w:tab w:val="left" w:pos="322"/>
        </w:tabs>
        <w:spacing w:before="5" w:line="365" w:lineRule="exact"/>
        <w:ind w:left="322" w:right="38" w:hanging="322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Контроль за соблюдением </w:t>
      </w:r>
      <w:proofErr w:type="gramStart"/>
      <w:r>
        <w:rPr>
          <w:spacing w:val="-2"/>
          <w:sz w:val="28"/>
          <w:szCs w:val="28"/>
        </w:rPr>
        <w:t>процедур проведения независимой оценки качества оказания услуг</w:t>
      </w:r>
      <w:proofErr w:type="gramEnd"/>
      <w:r>
        <w:rPr>
          <w:spacing w:val="-2"/>
          <w:sz w:val="28"/>
          <w:szCs w:val="28"/>
        </w:rPr>
        <w:t xml:space="preserve"> организациями социального </w:t>
      </w:r>
      <w:r>
        <w:rPr>
          <w:sz w:val="28"/>
          <w:szCs w:val="28"/>
        </w:rPr>
        <w:t>обслуживания осуществляется в соответствии с законодательством Российской Федерации.</w:t>
      </w:r>
    </w:p>
    <w:p w:rsidR="009F1483" w:rsidRDefault="009F1483">
      <w:pPr>
        <w:shd w:val="clear" w:color="auto" w:fill="FFFFFF"/>
        <w:tabs>
          <w:tab w:val="left" w:pos="322"/>
        </w:tabs>
        <w:spacing w:before="5" w:line="365" w:lineRule="exact"/>
        <w:ind w:left="322" w:right="38" w:hanging="322"/>
        <w:jc w:val="both"/>
        <w:rPr>
          <w:spacing w:val="-16"/>
          <w:sz w:val="28"/>
          <w:szCs w:val="28"/>
        </w:rPr>
        <w:sectPr w:rsidR="009F1483" w:rsidSect="00BB3087">
          <w:pgSz w:w="16834" w:h="11909" w:orient="landscape"/>
          <w:pgMar w:top="909" w:right="905" w:bottom="360" w:left="904" w:header="720" w:footer="720" w:gutter="0"/>
          <w:cols w:space="60"/>
          <w:noEndnote/>
          <w:docGrid w:linePitch="272"/>
        </w:sectPr>
      </w:pPr>
    </w:p>
    <w:p w:rsidR="009F1483" w:rsidRDefault="0045009F" w:rsidP="00BB3087">
      <w:pPr>
        <w:shd w:val="clear" w:color="auto" w:fill="FFFFFF"/>
        <w:spacing w:line="322" w:lineRule="exact"/>
        <w:ind w:left="567" w:right="110" w:firstLine="821"/>
        <w:jc w:val="center"/>
      </w:pPr>
      <w:r>
        <w:rPr>
          <w:spacing w:val="-1"/>
          <w:sz w:val="28"/>
          <w:szCs w:val="28"/>
        </w:rPr>
        <w:lastRenderedPageBreak/>
        <w:t xml:space="preserve">Показатели, </w:t>
      </w:r>
      <w:r w:rsidR="00BB3087">
        <w:rPr>
          <w:spacing w:val="-1"/>
          <w:sz w:val="28"/>
          <w:szCs w:val="28"/>
        </w:rPr>
        <w:t>ха</w:t>
      </w:r>
      <w:r>
        <w:rPr>
          <w:spacing w:val="-1"/>
          <w:sz w:val="28"/>
          <w:szCs w:val="28"/>
        </w:rPr>
        <w:t>рактеризующие общие критерии оценки качества оказания услуг организациями социального обслужи</w:t>
      </w:r>
      <w:r w:rsidR="00BB3087">
        <w:rPr>
          <w:spacing w:val="-1"/>
          <w:sz w:val="28"/>
          <w:szCs w:val="28"/>
        </w:rPr>
        <w:t>вания</w:t>
      </w:r>
    </w:p>
    <w:p w:rsidR="009F1483" w:rsidRDefault="009F1483" w:rsidP="00BB3087">
      <w:pPr>
        <w:spacing w:after="619" w:line="1" w:lineRule="exact"/>
        <w:jc w:val="center"/>
        <w:rPr>
          <w:sz w:val="2"/>
          <w:szCs w:val="2"/>
        </w:rPr>
      </w:pPr>
    </w:p>
    <w:tbl>
      <w:tblPr>
        <w:tblW w:w="14993" w:type="dxa"/>
        <w:tblInd w:w="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4"/>
        <w:gridCol w:w="5410"/>
        <w:gridCol w:w="1718"/>
        <w:gridCol w:w="2376"/>
        <w:gridCol w:w="1469"/>
        <w:gridCol w:w="1454"/>
        <w:gridCol w:w="802"/>
      </w:tblGrid>
      <w:tr w:rsidR="009F1483" w:rsidRPr="0045009F" w:rsidTr="00BB3087">
        <w:trPr>
          <w:trHeight w:hRule="exact" w:val="888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202" w:right="250" w:firstLine="38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944"/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125" w:right="274" w:firstLine="115"/>
            </w:pPr>
            <w:r>
              <w:rPr>
                <w:sz w:val="24"/>
                <w:szCs w:val="24"/>
              </w:rPr>
              <w:t>Единица измерения (</w:t>
            </w:r>
            <w:proofErr w:type="spellStart"/>
            <w:proofErr w:type="gramStart"/>
            <w:r>
              <w:rPr>
                <w:sz w:val="24"/>
                <w:szCs w:val="24"/>
              </w:rPr>
              <w:t>характе-ристика</w:t>
            </w:r>
            <w:proofErr w:type="spellEnd"/>
            <w:proofErr w:type="gramEnd"/>
            <w:r>
              <w:rPr>
                <w:sz w:val="24"/>
                <w:szCs w:val="24"/>
              </w:rPr>
              <w:t>) показателя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38" w:right="14"/>
              <w:jc w:val="center"/>
            </w:pPr>
            <w:r>
              <w:rPr>
                <w:spacing w:val="-3"/>
                <w:sz w:val="24"/>
                <w:szCs w:val="24"/>
              </w:rPr>
              <w:t xml:space="preserve">Значение показателя </w:t>
            </w:r>
            <w:r>
              <w:rPr>
                <w:sz w:val="24"/>
                <w:szCs w:val="24"/>
              </w:rPr>
              <w:t>в баллах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 w:rsidTr="00BB3087">
        <w:trPr>
          <w:trHeight w:hRule="exact" w:val="1378"/>
        </w:trPr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/>
          <w:p w:rsidR="009F1483" w:rsidRPr="0045009F" w:rsidRDefault="009F1483"/>
        </w:tc>
        <w:tc>
          <w:tcPr>
            <w:tcW w:w="5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/>
          <w:p w:rsidR="009F1483" w:rsidRPr="0045009F" w:rsidRDefault="009F1483"/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/>
          <w:p w:rsidR="009F1483" w:rsidRPr="0045009F" w:rsidRDefault="009F1483"/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/>
          <w:p w:rsidR="009F1483" w:rsidRPr="0045009F" w:rsidRDefault="009F1483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 w:rsidTr="00BB3087">
        <w:trPr>
          <w:trHeight w:hRule="exact" w:val="806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3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1920" w:right="4181"/>
            </w:pPr>
            <w:r w:rsidRPr="0045009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BB3087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Показатели, характеризующие открытость и доступность информац</w:t>
            </w:r>
            <w:r w:rsidR="00C873B9">
              <w:rPr>
                <w:b/>
                <w:bCs/>
                <w:sz w:val="24"/>
                <w:szCs w:val="24"/>
              </w:rPr>
              <w:t>ии</w:t>
            </w:r>
            <w:r>
              <w:rPr>
                <w:b/>
                <w:bCs/>
                <w:sz w:val="24"/>
                <w:szCs w:val="24"/>
              </w:rPr>
              <w:t xml:space="preserve"> социального обслуживания</w:t>
            </w:r>
          </w:p>
        </w:tc>
      </w:tr>
      <w:tr w:rsidR="009F1483" w:rsidRPr="0045009F" w:rsidTr="00BB3087">
        <w:trPr>
          <w:trHeight w:hRule="exact" w:val="2506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78"/>
            </w:pPr>
            <w:r w:rsidRPr="0045009F">
              <w:rPr>
                <w:sz w:val="24"/>
                <w:szCs w:val="24"/>
              </w:rPr>
              <w:t>1,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14" w:firstLine="5"/>
            </w:pPr>
            <w:proofErr w:type="gramStart"/>
            <w:r>
              <w:rPr>
                <w:sz w:val="24"/>
                <w:szCs w:val="24"/>
              </w:rPr>
              <w:t xml:space="preserve">Полнота и актуальность информации об организации социального обслуживания, </w:t>
            </w:r>
            <w:r>
              <w:rPr>
                <w:spacing w:val="-2"/>
                <w:sz w:val="24"/>
                <w:szCs w:val="24"/>
              </w:rPr>
              <w:t xml:space="preserve">размещаемой на общедоступных информационных </w:t>
            </w:r>
            <w:r>
              <w:rPr>
                <w:spacing w:val="-1"/>
                <w:sz w:val="24"/>
                <w:szCs w:val="24"/>
              </w:rPr>
              <w:t xml:space="preserve">ресурсах (на информационных стендах в </w:t>
            </w:r>
            <w:r>
              <w:rPr>
                <w:sz w:val="24"/>
                <w:szCs w:val="24"/>
              </w:rPr>
              <w:t>помещении организации, на официальных сайтах организации социального обслуживания, органов исполнительной власти в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1"/>
                <w:sz w:val="24"/>
                <w:szCs w:val="24"/>
              </w:rPr>
              <w:t xml:space="preserve">информационно-телекоммуникационной сети </w:t>
            </w:r>
            <w:r>
              <w:rPr>
                <w:sz w:val="24"/>
                <w:szCs w:val="24"/>
              </w:rPr>
              <w:t>«Интернет» (далее - сеть «Интернет»):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Максимальное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значение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балла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45009F">
              <w:rPr>
                <w:spacing w:val="-5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сумма значений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показателей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45009F">
              <w:rPr>
                <w:sz w:val="24"/>
                <w:szCs w:val="24"/>
              </w:rPr>
              <w:t>1.1-1.3.)</w:t>
            </w:r>
            <w:proofErr w:type="gram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 w:rsidTr="00BB3087">
        <w:trPr>
          <w:trHeight w:hRule="exact" w:val="1728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82"/>
            </w:pPr>
            <w:r w:rsidRPr="0045009F">
              <w:rPr>
                <w:sz w:val="24"/>
                <w:szCs w:val="24"/>
              </w:rPr>
              <w:t>1.1.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62" w:firstLine="10"/>
            </w:pPr>
            <w:r>
              <w:rPr>
                <w:sz w:val="24"/>
                <w:szCs w:val="24"/>
              </w:rPr>
              <w:t xml:space="preserve">«открытость и прозрачность государственных и муниципальных учреждений» - показатель рейтинга на официальном сайте для размещения </w:t>
            </w:r>
            <w:r>
              <w:rPr>
                <w:spacing w:val="-2"/>
                <w:sz w:val="24"/>
                <w:szCs w:val="24"/>
              </w:rPr>
              <w:t xml:space="preserve">информации о государственных и муниципальных </w:t>
            </w:r>
            <w:r>
              <w:rPr>
                <w:spacing w:val="-4"/>
                <w:sz w:val="24"/>
                <w:szCs w:val="24"/>
              </w:rPr>
              <w:t>учреждениях (-\</w:t>
            </w:r>
            <w:proofErr w:type="spellStart"/>
            <w:r>
              <w:rPr>
                <w:spacing w:val="-4"/>
                <w:sz w:val="24"/>
                <w:szCs w:val="24"/>
              </w:rPr>
              <w:t>улу</w:t>
            </w:r>
            <w:proofErr w:type="spellEnd"/>
            <w:r>
              <w:rPr>
                <w:spacing w:val="-4"/>
                <w:sz w:val="24"/>
                <w:szCs w:val="24"/>
              </w:rPr>
              <w:t>\</w:t>
            </w:r>
            <w:proofErr w:type="spellStart"/>
            <w:r>
              <w:rPr>
                <w:spacing w:val="-4"/>
                <w:sz w:val="24"/>
                <w:szCs w:val="24"/>
              </w:rPr>
              <w:t>у</w:t>
            </w:r>
            <w:proofErr w:type="gramStart"/>
            <w:r>
              <w:rPr>
                <w:spacing w:val="-4"/>
                <w:sz w:val="24"/>
                <w:szCs w:val="24"/>
              </w:rPr>
              <w:t>.Ъ</w:t>
            </w:r>
            <w:proofErr w:type="gramEnd"/>
            <w:r>
              <w:rPr>
                <w:spacing w:val="-4"/>
                <w:sz w:val="24"/>
                <w:szCs w:val="24"/>
              </w:rPr>
              <w:t>и</w:t>
            </w:r>
            <w:proofErr w:type="spellEnd"/>
            <w:r>
              <w:rPr>
                <w:spacing w:val="-4"/>
                <w:sz w:val="24"/>
                <w:szCs w:val="24"/>
              </w:rPr>
              <w:t>$.§</w:t>
            </w:r>
            <w:proofErr w:type="spellStart"/>
            <w:r>
              <w:rPr>
                <w:spacing w:val="-4"/>
                <w:sz w:val="24"/>
                <w:szCs w:val="24"/>
              </w:rPr>
              <w:t>оу.ш</w:t>
            </w:r>
            <w:proofErr w:type="spellEnd"/>
            <w:r>
              <w:rPr>
                <w:spacing w:val="-4"/>
                <w:sz w:val="24"/>
                <w:szCs w:val="24"/>
              </w:rPr>
              <w:t>) в сети «Интернет»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365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от 0 до 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</w:tbl>
    <w:p w:rsidR="009F1483" w:rsidRDefault="009F1483">
      <w:pPr>
        <w:sectPr w:rsidR="009F1483" w:rsidSect="00BB3087">
          <w:pgSz w:w="16834" w:h="11909" w:orient="landscape"/>
          <w:pgMar w:top="1440" w:right="898" w:bottom="720" w:left="898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5405"/>
        <w:gridCol w:w="1709"/>
        <w:gridCol w:w="2386"/>
        <w:gridCol w:w="1459"/>
        <w:gridCol w:w="1440"/>
        <w:gridCol w:w="1613"/>
      </w:tblGrid>
      <w:tr w:rsidR="009F1483" w:rsidRPr="0045009F">
        <w:trPr>
          <w:trHeight w:hRule="exact" w:val="3365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06"/>
            </w:pPr>
            <w:r w:rsidRPr="0045009F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5" w:firstLine="14"/>
            </w:pPr>
            <w:proofErr w:type="gramStart"/>
            <w:r>
              <w:rPr>
                <w:sz w:val="24"/>
                <w:szCs w:val="24"/>
              </w:rPr>
              <w:t xml:space="preserve">соответствие информации о деятельности </w:t>
            </w:r>
            <w:r>
              <w:rPr>
                <w:spacing w:val="-1"/>
                <w:sz w:val="24"/>
                <w:szCs w:val="24"/>
              </w:rPr>
              <w:t xml:space="preserve">организации социального обслуживания, </w:t>
            </w:r>
            <w:r>
              <w:rPr>
                <w:spacing w:val="-2"/>
                <w:sz w:val="24"/>
                <w:szCs w:val="24"/>
              </w:rPr>
              <w:t xml:space="preserve">размещенной на официальном сайте организации </w:t>
            </w:r>
            <w:r>
              <w:rPr>
                <w:spacing w:val="-1"/>
                <w:sz w:val="24"/>
                <w:szCs w:val="24"/>
              </w:rPr>
              <w:t xml:space="preserve">социального обслуживания в сети «Интернет», порядку размещения информации на официальном </w:t>
            </w:r>
            <w:r>
              <w:rPr>
                <w:sz w:val="24"/>
                <w:szCs w:val="24"/>
              </w:rPr>
              <w:t xml:space="preserve">сайте поставщика социальных услуг в сети «Интернет», утверждаемому уполномоченным федеральным органом исполнительной власти </w:t>
            </w:r>
            <w:r>
              <w:rPr>
                <w:spacing w:val="-2"/>
                <w:sz w:val="24"/>
                <w:szCs w:val="24"/>
              </w:rPr>
              <w:t xml:space="preserve">согласно части 3 статьи 13 Федерального закона от </w:t>
            </w:r>
            <w:r>
              <w:rPr>
                <w:spacing w:val="-1"/>
                <w:sz w:val="24"/>
                <w:szCs w:val="24"/>
              </w:rPr>
              <w:t xml:space="preserve">28 декабря 2013 г. № 442-ФЗ «Об основах </w:t>
            </w:r>
            <w:r>
              <w:rPr>
                <w:sz w:val="24"/>
                <w:szCs w:val="24"/>
              </w:rPr>
              <w:t>социального обслуживания граждан в Российской Федерации»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19"/>
            </w:pPr>
            <w:r>
              <w:rPr>
                <w:spacing w:val="-2"/>
                <w:sz w:val="24"/>
                <w:szCs w:val="24"/>
              </w:rPr>
              <w:t xml:space="preserve">менее чем </w:t>
            </w:r>
            <w:proofErr w:type="gramStart"/>
            <w:r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ind w:left="19"/>
            </w:pPr>
            <w:r w:rsidRPr="0045009F">
              <w:rPr>
                <w:sz w:val="24"/>
                <w:szCs w:val="24"/>
              </w:rPr>
              <w:t>10%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ind w:left="19"/>
            </w:pPr>
            <w:r>
              <w:rPr>
                <w:spacing w:val="-3"/>
                <w:sz w:val="24"/>
                <w:szCs w:val="24"/>
              </w:rPr>
              <w:t>от 10 до 30%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ind w:left="19"/>
            </w:pPr>
            <w:r>
              <w:rPr>
                <w:spacing w:val="-3"/>
                <w:sz w:val="24"/>
                <w:szCs w:val="24"/>
              </w:rPr>
              <w:t>от 30 до 60%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>от 60 до 90%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ind w:left="19"/>
            </w:pPr>
            <w:r>
              <w:rPr>
                <w:spacing w:val="-1"/>
                <w:sz w:val="24"/>
                <w:szCs w:val="24"/>
              </w:rPr>
              <w:t>от 90 до 100%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494" w:lineRule="exact"/>
              <w:ind w:left="926" w:right="922"/>
              <w:jc w:val="center"/>
            </w:pPr>
            <w:r w:rsidRPr="0045009F">
              <w:rPr>
                <w:sz w:val="24"/>
                <w:szCs w:val="24"/>
              </w:rPr>
              <w:t>0 0,3</w:t>
            </w:r>
          </w:p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0,6</w:t>
            </w:r>
          </w:p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0,9</w:t>
            </w:r>
          </w:p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94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87"/>
            </w:pPr>
            <w:r w:rsidRPr="0045009F">
              <w:rPr>
                <w:sz w:val="24"/>
                <w:szCs w:val="24"/>
              </w:rPr>
              <w:t>1.3.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2"/>
                <w:sz w:val="24"/>
                <w:szCs w:val="24"/>
              </w:rPr>
              <w:t xml:space="preserve">наличие информации о деятельности организации </w:t>
            </w:r>
            <w:r>
              <w:rPr>
                <w:spacing w:val="-1"/>
                <w:sz w:val="24"/>
                <w:szCs w:val="24"/>
              </w:rPr>
              <w:t xml:space="preserve">социального обслуживания (в том числе о перечне, </w:t>
            </w:r>
            <w:r>
              <w:rPr>
                <w:sz w:val="24"/>
                <w:szCs w:val="24"/>
              </w:rPr>
              <w:t xml:space="preserve">порядке и условиях предоставления социальных услуг, тарифах на социальные услуги) на информационных стендах в помещениях </w:t>
            </w:r>
            <w:r>
              <w:rPr>
                <w:spacing w:val="-1"/>
                <w:sz w:val="24"/>
                <w:szCs w:val="24"/>
              </w:rPr>
              <w:t>организации, размещение ее в брошюрах, буклетах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1/0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8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50"/>
            </w:pPr>
            <w:r w:rsidRPr="0045009F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ind w:right="384"/>
            </w:pPr>
            <w:r>
              <w:rPr>
                <w:spacing w:val="-2"/>
                <w:sz w:val="24"/>
                <w:szCs w:val="24"/>
              </w:rPr>
              <w:t xml:space="preserve">Наличие альтернативной версии официального </w:t>
            </w:r>
            <w:r>
              <w:rPr>
                <w:spacing w:val="-3"/>
                <w:sz w:val="24"/>
                <w:szCs w:val="24"/>
              </w:rPr>
              <w:t xml:space="preserve">сайта организации социального обслуживания в </w:t>
            </w:r>
            <w:r>
              <w:rPr>
                <w:sz w:val="24"/>
                <w:szCs w:val="24"/>
              </w:rPr>
              <w:t>сети «Интернет» для инвалидов по зрению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1/0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68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45"/>
            </w:pPr>
            <w:r w:rsidRPr="0045009F"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ind w:right="811"/>
            </w:pPr>
            <w:r>
              <w:rPr>
                <w:sz w:val="24"/>
                <w:szCs w:val="24"/>
              </w:rPr>
              <w:t xml:space="preserve">Наличие дистанционных способов </w:t>
            </w:r>
            <w:r>
              <w:rPr>
                <w:spacing w:val="-3"/>
                <w:sz w:val="24"/>
                <w:szCs w:val="24"/>
              </w:rPr>
              <w:t xml:space="preserve">взаимодействия организации и получателей социальных услуг (получение информации, </w:t>
            </w:r>
            <w:r>
              <w:rPr>
                <w:sz w:val="24"/>
                <w:szCs w:val="24"/>
              </w:rPr>
              <w:t>запись на прием и др.):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Максимальное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значение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балла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45009F">
              <w:rPr>
                <w:spacing w:val="-4"/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сумма значений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показателей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45009F">
              <w:rPr>
                <w:sz w:val="24"/>
                <w:szCs w:val="24"/>
              </w:rPr>
              <w:t>3.1-3.2)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56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54"/>
            </w:pPr>
            <w:r w:rsidRPr="0045009F">
              <w:rPr>
                <w:sz w:val="24"/>
                <w:szCs w:val="24"/>
              </w:rPr>
              <w:t>3.1.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341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1/0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8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49"/>
            </w:pPr>
            <w:r w:rsidRPr="0045009F">
              <w:rPr>
                <w:sz w:val="24"/>
                <w:szCs w:val="24"/>
              </w:rPr>
              <w:t>3.2.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787" w:firstLine="5"/>
            </w:pPr>
            <w:r>
              <w:rPr>
                <w:spacing w:val="-3"/>
                <w:sz w:val="24"/>
                <w:szCs w:val="24"/>
              </w:rPr>
              <w:t xml:space="preserve">электронная почта, электронные сервисы на </w:t>
            </w:r>
            <w:r>
              <w:rPr>
                <w:sz w:val="24"/>
                <w:szCs w:val="24"/>
              </w:rPr>
              <w:t>официальном сайте организации в сети «Интернет»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341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1/0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</w:tbl>
    <w:p w:rsidR="009F1483" w:rsidRDefault="009F1483">
      <w:pPr>
        <w:sectPr w:rsidR="009F1483" w:rsidSect="00BB3087">
          <w:pgSz w:w="16834" w:h="11909" w:orient="landscape"/>
          <w:pgMar w:top="1324" w:right="902" w:bottom="360" w:left="902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5405"/>
        <w:gridCol w:w="1714"/>
        <w:gridCol w:w="2376"/>
        <w:gridCol w:w="1464"/>
        <w:gridCol w:w="1450"/>
        <w:gridCol w:w="1627"/>
      </w:tblGrid>
      <w:tr w:rsidR="009F1483" w:rsidRPr="0045009F">
        <w:trPr>
          <w:trHeight w:hRule="exact" w:val="1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54"/>
            </w:pPr>
            <w:r w:rsidRPr="0045009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274" w:firstLine="5"/>
            </w:pPr>
            <w:r>
              <w:rPr>
                <w:spacing w:val="-3"/>
                <w:sz w:val="24"/>
                <w:szCs w:val="24"/>
              </w:rPr>
              <w:t xml:space="preserve">Результативность обращений при использовании </w:t>
            </w:r>
            <w:r>
              <w:rPr>
                <w:sz w:val="24"/>
                <w:szCs w:val="24"/>
              </w:rPr>
              <w:t xml:space="preserve">дистанционных способов взаимодействия с </w:t>
            </w:r>
            <w:r>
              <w:rPr>
                <w:spacing w:val="-1"/>
                <w:sz w:val="24"/>
                <w:szCs w:val="24"/>
              </w:rPr>
              <w:t xml:space="preserve">получателями социальных услуг для получения </w:t>
            </w:r>
            <w:r>
              <w:rPr>
                <w:sz w:val="24"/>
                <w:szCs w:val="24"/>
              </w:rPr>
              <w:t>необходимой информации: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Максимальное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значение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балла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45009F">
              <w:rPr>
                <w:spacing w:val="-6"/>
                <w:sz w:val="24"/>
                <w:szCs w:val="24"/>
              </w:rPr>
              <w:t>(</w:t>
            </w:r>
            <w:r>
              <w:rPr>
                <w:spacing w:val="-6"/>
                <w:sz w:val="24"/>
                <w:szCs w:val="24"/>
              </w:rPr>
              <w:t>сумма значений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показателей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45009F">
              <w:rPr>
                <w:sz w:val="24"/>
                <w:szCs w:val="24"/>
              </w:rPr>
              <w:t>4.1-4.2)</w:t>
            </w:r>
            <w:proofErr w:type="gram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12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58"/>
            </w:pPr>
            <w:r w:rsidRPr="0045009F">
              <w:rPr>
                <w:sz w:val="24"/>
                <w:szCs w:val="24"/>
              </w:rPr>
              <w:t>4.1.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533"/>
            </w:pPr>
            <w:r>
              <w:rPr>
                <w:sz w:val="24"/>
                <w:szCs w:val="24"/>
              </w:rPr>
              <w:t xml:space="preserve">доля результативных звонков по телефону в организацию социального обслуживания для </w:t>
            </w:r>
            <w:r>
              <w:rPr>
                <w:spacing w:val="-3"/>
                <w:sz w:val="24"/>
                <w:szCs w:val="24"/>
              </w:rPr>
              <w:t xml:space="preserve">получения необходимой информации от числа </w:t>
            </w:r>
            <w:r>
              <w:rPr>
                <w:sz w:val="24"/>
                <w:szCs w:val="24"/>
              </w:rPr>
              <w:t>контрольных звонков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576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5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66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54"/>
            </w:pPr>
            <w:r w:rsidRPr="0045009F">
              <w:rPr>
                <w:sz w:val="24"/>
                <w:szCs w:val="24"/>
              </w:rPr>
              <w:t>4.2.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 xml:space="preserve">доля результативных обращений в организацию </w:t>
            </w:r>
            <w:r>
              <w:rPr>
                <w:spacing w:val="-2"/>
                <w:sz w:val="24"/>
                <w:szCs w:val="24"/>
              </w:rPr>
              <w:t xml:space="preserve">социального обслуживания по электронной почте </w:t>
            </w:r>
            <w:r>
              <w:rPr>
                <w:sz w:val="24"/>
                <w:szCs w:val="24"/>
              </w:rPr>
              <w:t xml:space="preserve">или с помощью электронных сервисов на </w:t>
            </w:r>
            <w:r>
              <w:rPr>
                <w:spacing w:val="-2"/>
                <w:sz w:val="24"/>
                <w:szCs w:val="24"/>
              </w:rPr>
              <w:t xml:space="preserve">официальном сайте организации в сети «Интернет» </w:t>
            </w:r>
            <w:r>
              <w:rPr>
                <w:sz w:val="24"/>
                <w:szCs w:val="24"/>
              </w:rPr>
              <w:t>для получения необходимой информации от числа контрольных обращений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576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5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6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50"/>
            </w:pPr>
            <w:r w:rsidRPr="0045009F">
              <w:rPr>
                <w:sz w:val="24"/>
                <w:szCs w:val="24"/>
              </w:rPr>
              <w:t>5.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595"/>
            </w:pPr>
            <w:r>
              <w:rPr>
                <w:spacing w:val="-3"/>
                <w:sz w:val="24"/>
                <w:szCs w:val="24"/>
              </w:rPr>
              <w:t xml:space="preserve">Наличие возможности направления заявления </w:t>
            </w:r>
            <w:r>
              <w:rPr>
                <w:spacing w:val="-1"/>
                <w:sz w:val="24"/>
                <w:szCs w:val="24"/>
              </w:rPr>
              <w:t xml:space="preserve">(жалобы), предложений и отзывов о качестве </w:t>
            </w:r>
            <w:r>
              <w:rPr>
                <w:sz w:val="24"/>
                <w:szCs w:val="24"/>
              </w:rPr>
              <w:t>предоставления социальных услуг: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Максимальное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значение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балла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45009F">
              <w:rPr>
                <w:spacing w:val="-6"/>
                <w:sz w:val="24"/>
                <w:szCs w:val="24"/>
              </w:rPr>
              <w:t>(</w:t>
            </w:r>
            <w:r>
              <w:rPr>
                <w:spacing w:val="-6"/>
                <w:sz w:val="24"/>
                <w:szCs w:val="24"/>
              </w:rPr>
              <w:t>сумма значений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показателей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45009F">
              <w:rPr>
                <w:sz w:val="24"/>
                <w:szCs w:val="24"/>
              </w:rPr>
              <w:t>5.1-5.3)</w:t>
            </w:r>
            <w:proofErr w:type="gram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84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54"/>
            </w:pPr>
            <w:r w:rsidRPr="0045009F">
              <w:rPr>
                <w:sz w:val="24"/>
                <w:szCs w:val="24"/>
              </w:rPr>
              <w:t>5.1.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лично в организацию социального обслуживания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4"/>
                <w:sz w:val="24"/>
                <w:szCs w:val="24"/>
              </w:rPr>
              <w:t>возможность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ind w:left="5" w:right="168" w:firstLine="168"/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>/ отсутствует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1/0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84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54"/>
            </w:pPr>
            <w:r w:rsidRPr="0045009F">
              <w:rPr>
                <w:sz w:val="24"/>
                <w:szCs w:val="24"/>
              </w:rPr>
              <w:t>5.2.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490"/>
            </w:pPr>
            <w:r>
              <w:rPr>
                <w:sz w:val="24"/>
                <w:szCs w:val="24"/>
              </w:rPr>
              <w:t xml:space="preserve">в электронной форме на официальном сайте </w:t>
            </w:r>
            <w:r>
              <w:rPr>
                <w:spacing w:val="-3"/>
                <w:sz w:val="24"/>
                <w:szCs w:val="24"/>
              </w:rPr>
              <w:t xml:space="preserve">организации социального обслуживания в сети </w:t>
            </w:r>
            <w:r>
              <w:rPr>
                <w:sz w:val="24"/>
                <w:szCs w:val="24"/>
              </w:rPr>
              <w:t>«Интернет»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4"/>
                <w:sz w:val="24"/>
                <w:szCs w:val="24"/>
              </w:rPr>
              <w:t>возможность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ind w:left="5" w:right="163" w:firstLine="163"/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>/ отсутствует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1/0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41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54"/>
            </w:pPr>
            <w:r w:rsidRPr="0045009F">
              <w:rPr>
                <w:sz w:val="24"/>
                <w:szCs w:val="24"/>
              </w:rPr>
              <w:t>5.3.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686" w:firstLine="5"/>
            </w:pPr>
            <w:r>
              <w:rPr>
                <w:sz w:val="24"/>
                <w:szCs w:val="24"/>
              </w:rPr>
              <w:t xml:space="preserve">по телефону /на «горячую линию» уполномоченного исполнительного органа </w:t>
            </w:r>
            <w:r>
              <w:rPr>
                <w:spacing w:val="-3"/>
                <w:sz w:val="24"/>
                <w:szCs w:val="24"/>
              </w:rPr>
              <w:t xml:space="preserve">государственной власти в сфере социального </w:t>
            </w: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4"/>
                <w:sz w:val="24"/>
                <w:szCs w:val="24"/>
              </w:rPr>
              <w:t>возможность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ind w:left="5" w:right="163" w:firstLine="163"/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>/ отсутствует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1/0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</w:tbl>
    <w:p w:rsidR="009F1483" w:rsidRDefault="009F1483">
      <w:pPr>
        <w:sectPr w:rsidR="009F1483" w:rsidSect="00BB3087">
          <w:pgSz w:w="16834" w:h="11909" w:orient="landscape"/>
          <w:pgMar w:top="1329" w:right="898" w:bottom="360" w:left="898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5405"/>
        <w:gridCol w:w="1714"/>
        <w:gridCol w:w="2376"/>
        <w:gridCol w:w="1469"/>
        <w:gridCol w:w="1435"/>
        <w:gridCol w:w="1627"/>
      </w:tblGrid>
      <w:tr w:rsidR="009F1483" w:rsidRPr="0045009F">
        <w:trPr>
          <w:trHeight w:hRule="exact" w:val="169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88"/>
            </w:pPr>
            <w:r w:rsidRPr="0045009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firstLine="14"/>
            </w:pPr>
            <w:r>
              <w:rPr>
                <w:spacing w:val="-1"/>
                <w:sz w:val="24"/>
                <w:szCs w:val="24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Максимальное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значение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балла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45009F">
              <w:rPr>
                <w:spacing w:val="-5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сумма значений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показателей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45009F">
              <w:rPr>
                <w:sz w:val="24"/>
                <w:szCs w:val="24"/>
              </w:rPr>
              <w:t>6.1-6.3)</w:t>
            </w:r>
            <w:proofErr w:type="gram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68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92"/>
            </w:pPr>
            <w:r w:rsidRPr="0045009F">
              <w:rPr>
                <w:sz w:val="24"/>
                <w:szCs w:val="24"/>
              </w:rPr>
              <w:t>6.1.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ind w:right="562"/>
            </w:pPr>
            <w:r>
              <w:rPr>
                <w:spacing w:val="-3"/>
                <w:sz w:val="24"/>
                <w:szCs w:val="24"/>
              </w:rPr>
              <w:t xml:space="preserve">в общедоступных местах на информационных </w:t>
            </w:r>
            <w:r>
              <w:rPr>
                <w:sz w:val="24"/>
                <w:szCs w:val="24"/>
              </w:rPr>
              <w:t>стендах в организации социального обслуживания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91" w:right="53"/>
              <w:jc w:val="center"/>
            </w:pPr>
            <w:r>
              <w:rPr>
                <w:sz w:val="24"/>
                <w:szCs w:val="24"/>
              </w:rPr>
              <w:t xml:space="preserve">отсутствует/ </w:t>
            </w:r>
            <w:proofErr w:type="gramStart"/>
            <w:r>
              <w:rPr>
                <w:spacing w:val="-5"/>
                <w:sz w:val="24"/>
                <w:szCs w:val="24"/>
              </w:rPr>
              <w:t>представлена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ind w:left="91" w:right="53"/>
              <w:jc w:val="center"/>
            </w:pPr>
            <w:r>
              <w:rPr>
                <w:sz w:val="24"/>
                <w:szCs w:val="24"/>
              </w:rPr>
              <w:t xml:space="preserve">частично/ </w:t>
            </w:r>
            <w:proofErr w:type="gramStart"/>
            <w:r>
              <w:rPr>
                <w:spacing w:val="-5"/>
                <w:sz w:val="24"/>
                <w:szCs w:val="24"/>
              </w:rPr>
              <w:t>представлена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ind w:left="91" w:right="53"/>
              <w:jc w:val="center"/>
            </w:pPr>
            <w:r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0/0,5/1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67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78"/>
            </w:pPr>
            <w:r w:rsidRPr="0045009F">
              <w:rPr>
                <w:sz w:val="24"/>
                <w:szCs w:val="24"/>
              </w:rPr>
              <w:t>6.2.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293"/>
            </w:pPr>
            <w:r>
              <w:rPr>
                <w:spacing w:val="-2"/>
                <w:sz w:val="24"/>
                <w:szCs w:val="24"/>
              </w:rPr>
              <w:t xml:space="preserve">на официальном сайте организации социального </w:t>
            </w:r>
            <w:r>
              <w:rPr>
                <w:sz w:val="24"/>
                <w:szCs w:val="24"/>
              </w:rPr>
              <w:t>обслуживания в сети «Интернет»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77" w:right="62"/>
              <w:jc w:val="center"/>
            </w:pPr>
            <w:r>
              <w:rPr>
                <w:spacing w:val="-1"/>
                <w:sz w:val="24"/>
                <w:szCs w:val="24"/>
              </w:rPr>
              <w:t xml:space="preserve">отсутствует/ </w:t>
            </w:r>
            <w:proofErr w:type="gramStart"/>
            <w:r>
              <w:rPr>
                <w:spacing w:val="-4"/>
                <w:sz w:val="24"/>
                <w:szCs w:val="24"/>
              </w:rPr>
              <w:t>представлена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частично/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4"/>
                <w:sz w:val="24"/>
                <w:szCs w:val="24"/>
              </w:rPr>
              <w:t>представлена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 полном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0/0,5/1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66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68"/>
            </w:pPr>
            <w:r w:rsidRPr="0045009F">
              <w:rPr>
                <w:sz w:val="24"/>
                <w:szCs w:val="24"/>
              </w:rPr>
              <w:t>6.3.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86" w:firstLine="14"/>
            </w:pPr>
            <w:r>
              <w:rPr>
                <w:sz w:val="24"/>
                <w:szCs w:val="24"/>
              </w:rPr>
              <w:t xml:space="preserve">на официальном сайте уполномоченного </w:t>
            </w:r>
            <w:r>
              <w:rPr>
                <w:spacing w:val="-2"/>
                <w:sz w:val="24"/>
                <w:szCs w:val="24"/>
              </w:rPr>
              <w:t xml:space="preserve">исполнительного органа государственной власти в </w:t>
            </w:r>
            <w:r>
              <w:rPr>
                <w:sz w:val="24"/>
                <w:szCs w:val="24"/>
              </w:rPr>
              <w:t>сфере социального обслуживания в сети «Интернет»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72" w:right="53"/>
              <w:jc w:val="center"/>
            </w:pPr>
            <w:r>
              <w:rPr>
                <w:sz w:val="24"/>
                <w:szCs w:val="24"/>
              </w:rPr>
              <w:t xml:space="preserve">отсутствует/ </w:t>
            </w:r>
            <w:proofErr w:type="gramStart"/>
            <w:r>
              <w:rPr>
                <w:spacing w:val="-3"/>
                <w:sz w:val="24"/>
                <w:szCs w:val="24"/>
              </w:rPr>
              <w:t>представлена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частично/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5"/>
                <w:sz w:val="24"/>
                <w:szCs w:val="24"/>
              </w:rPr>
              <w:t>представлена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 полном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0/0,5/1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253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54"/>
            </w:pPr>
            <w:r w:rsidRPr="0045009F">
              <w:rPr>
                <w:sz w:val="24"/>
                <w:szCs w:val="24"/>
              </w:rPr>
              <w:t>7.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sz w:val="24"/>
                <w:szCs w:val="24"/>
              </w:rPr>
              <w:t xml:space="preserve"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</w:t>
            </w:r>
            <w:r>
              <w:rPr>
                <w:spacing w:val="-3"/>
                <w:sz w:val="24"/>
                <w:szCs w:val="24"/>
              </w:rPr>
              <w:t xml:space="preserve">организации социального обслуживания) о работе </w:t>
            </w:r>
            <w:r>
              <w:rPr>
                <w:sz w:val="24"/>
                <w:szCs w:val="24"/>
              </w:rPr>
              <w:t xml:space="preserve">организации социального обслуживания, в том числе о перечне и порядке предоставления </w:t>
            </w:r>
            <w:r>
              <w:rPr>
                <w:spacing w:val="-1"/>
                <w:sz w:val="24"/>
                <w:szCs w:val="24"/>
              </w:rPr>
              <w:t>социальных услуг, от общего числа опрошенных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</w:tbl>
    <w:p w:rsidR="009F1483" w:rsidRDefault="009F1483">
      <w:pPr>
        <w:sectPr w:rsidR="009F1483" w:rsidSect="00BB3087">
          <w:pgSz w:w="16834" w:h="11909" w:orient="landscape"/>
          <w:pgMar w:top="1329" w:right="891" w:bottom="360" w:left="89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4819"/>
        <w:gridCol w:w="2304"/>
        <w:gridCol w:w="2390"/>
        <w:gridCol w:w="1450"/>
        <w:gridCol w:w="1450"/>
        <w:gridCol w:w="1656"/>
      </w:tblGrid>
      <w:tr w:rsidR="009F1483" w:rsidRPr="0045009F">
        <w:trPr>
          <w:trHeight w:hRule="exact" w:val="57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49"/>
            </w:pPr>
            <w:r w:rsidRPr="0045009F">
              <w:rPr>
                <w:b/>
                <w:bCs/>
                <w:sz w:val="24"/>
                <w:szCs w:val="24"/>
              </w:rPr>
              <w:t xml:space="preserve">II. </w:t>
            </w:r>
            <w:r>
              <w:rPr>
                <w:b/>
                <w:bCs/>
                <w:sz w:val="24"/>
                <w:szCs w:val="24"/>
              </w:rPr>
              <w:t>Показатели, характеризующие комфортность условий предоставления социальных</w:t>
            </w:r>
            <w:r w:rsidR="00C873B9"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</w:tr>
      <w:tr w:rsidR="009F1483" w:rsidRPr="0045009F">
        <w:trPr>
          <w:trHeight w:hRule="exact" w:val="16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69"/>
            </w:pPr>
            <w:r w:rsidRPr="0045009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43"/>
            </w:pPr>
            <w:r>
              <w:rPr>
                <w:sz w:val="24"/>
                <w:szCs w:val="24"/>
              </w:rPr>
              <w:t xml:space="preserve">Доступность условий беспрепятственного </w:t>
            </w:r>
            <w:r>
              <w:rPr>
                <w:spacing w:val="-1"/>
                <w:sz w:val="24"/>
                <w:szCs w:val="24"/>
              </w:rPr>
              <w:t xml:space="preserve">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</w:t>
            </w:r>
            <w:r>
              <w:rPr>
                <w:sz w:val="24"/>
                <w:szCs w:val="24"/>
              </w:rPr>
              <w:t>социальных услуг: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Максимальное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значение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балла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45009F">
              <w:rPr>
                <w:spacing w:val="-5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сумма значений</w:t>
            </w:r>
            <w:proofErr w:type="gramEnd"/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показателей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45009F">
              <w:rPr>
                <w:sz w:val="24"/>
                <w:szCs w:val="24"/>
              </w:rPr>
              <w:t>1.1-1.4)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95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73"/>
            </w:pPr>
            <w:r w:rsidRPr="0045009F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274" w:firstLine="5"/>
            </w:pPr>
            <w:r>
              <w:rPr>
                <w:spacing w:val="-2"/>
                <w:sz w:val="24"/>
                <w:szCs w:val="24"/>
              </w:rPr>
              <w:t xml:space="preserve">оборудование территории, прилегающей к </w:t>
            </w:r>
            <w:r>
              <w:rPr>
                <w:spacing w:val="-1"/>
                <w:sz w:val="24"/>
                <w:szCs w:val="24"/>
              </w:rPr>
              <w:t xml:space="preserve">организации социального обслуживания, с </w:t>
            </w:r>
            <w:r>
              <w:rPr>
                <w:sz w:val="24"/>
                <w:szCs w:val="24"/>
              </w:rPr>
              <w:t xml:space="preserve">учетом требований доступности для </w:t>
            </w:r>
            <w:r>
              <w:rPr>
                <w:spacing w:val="-2"/>
                <w:sz w:val="24"/>
                <w:szCs w:val="24"/>
              </w:rPr>
              <w:t xml:space="preserve">маломобильных получателей услуг (лиц с нарушением функций слуха, зрения и лиц, </w:t>
            </w:r>
            <w:r>
              <w:rPr>
                <w:sz w:val="24"/>
                <w:szCs w:val="24"/>
              </w:rPr>
              <w:t>использующих для передвижения кресла-коляски)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130" w:right="346"/>
            </w:pPr>
            <w:r>
              <w:rPr>
                <w:sz w:val="24"/>
                <w:szCs w:val="24"/>
              </w:rPr>
              <w:t xml:space="preserve">оборудована/ частично </w:t>
            </w:r>
            <w:proofErr w:type="gramStart"/>
            <w:r>
              <w:rPr>
                <w:spacing w:val="-2"/>
                <w:sz w:val="24"/>
                <w:szCs w:val="24"/>
              </w:rPr>
              <w:t>оборудована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/не </w:t>
            </w:r>
            <w:r>
              <w:rPr>
                <w:sz w:val="24"/>
                <w:szCs w:val="24"/>
              </w:rPr>
              <w:t>оборудована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1/0,5/0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83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73"/>
            </w:pPr>
            <w:r w:rsidRPr="0045009F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ind w:right="682"/>
            </w:pPr>
            <w:r>
              <w:rPr>
                <w:spacing w:val="-3"/>
                <w:sz w:val="24"/>
                <w:szCs w:val="24"/>
              </w:rPr>
              <w:t xml:space="preserve">оборудование входных зон на объектах </w:t>
            </w:r>
            <w:r>
              <w:rPr>
                <w:sz w:val="24"/>
                <w:szCs w:val="24"/>
              </w:rPr>
              <w:t>оценки для маломобильных групп населения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130"/>
            </w:pPr>
            <w:r>
              <w:rPr>
                <w:spacing w:val="-4"/>
                <w:sz w:val="24"/>
                <w:szCs w:val="24"/>
              </w:rPr>
              <w:t xml:space="preserve">доступны/ частично </w:t>
            </w:r>
            <w:proofErr w:type="gramStart"/>
            <w:r>
              <w:rPr>
                <w:sz w:val="24"/>
                <w:szCs w:val="24"/>
              </w:rPr>
              <w:t>доступны</w:t>
            </w:r>
            <w:proofErr w:type="gramEnd"/>
            <w:r>
              <w:rPr>
                <w:sz w:val="24"/>
                <w:szCs w:val="24"/>
              </w:rPr>
              <w:t xml:space="preserve"> / не доступны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1/0,5/0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84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78"/>
            </w:pPr>
            <w:r w:rsidRPr="0045009F"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ind w:right="768"/>
            </w:pPr>
            <w:r>
              <w:rPr>
                <w:sz w:val="24"/>
                <w:szCs w:val="24"/>
              </w:rPr>
              <w:t xml:space="preserve">наличие специально оборудованного </w:t>
            </w:r>
            <w:r>
              <w:rPr>
                <w:spacing w:val="-3"/>
                <w:sz w:val="24"/>
                <w:szCs w:val="24"/>
              </w:rPr>
              <w:t>санитарно-гигиенического помещения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доступно/ частично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доступно/не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доступно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1/0,5/0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12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78"/>
            </w:pPr>
            <w:r w:rsidRPr="0045009F"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552" w:firstLine="10"/>
            </w:pPr>
            <w:r>
              <w:rPr>
                <w:sz w:val="24"/>
                <w:szCs w:val="24"/>
              </w:rPr>
              <w:t xml:space="preserve">наличие в помещениях организации </w:t>
            </w:r>
            <w:r>
              <w:rPr>
                <w:spacing w:val="-3"/>
                <w:sz w:val="24"/>
                <w:szCs w:val="24"/>
              </w:rPr>
              <w:t xml:space="preserve">социального обслуживания видео, аудио </w:t>
            </w:r>
            <w:r>
              <w:rPr>
                <w:sz w:val="24"/>
                <w:szCs w:val="24"/>
              </w:rPr>
              <w:t>информаторов для лиц с нарушением функций слуха и зрения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475"/>
            </w:pPr>
            <w:r w:rsidRPr="0045009F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1/0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39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50"/>
            </w:pPr>
            <w:r w:rsidRPr="0045009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322"/>
            </w:pPr>
            <w:r>
              <w:rPr>
                <w:sz w:val="24"/>
                <w:szCs w:val="24"/>
              </w:rPr>
              <w:t xml:space="preserve">Доля получателей услуг (в том числе </w:t>
            </w:r>
            <w:r>
              <w:rPr>
                <w:spacing w:val="-3"/>
                <w:sz w:val="24"/>
                <w:szCs w:val="24"/>
              </w:rPr>
              <w:t xml:space="preserve">инвалидов и других маломобильных групп </w:t>
            </w:r>
            <w:r>
              <w:rPr>
                <w:sz w:val="24"/>
                <w:szCs w:val="24"/>
              </w:rPr>
              <w:t>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878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88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54"/>
            </w:pPr>
            <w:r w:rsidRPr="0045009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202"/>
            </w:pPr>
            <w:r>
              <w:rPr>
                <w:sz w:val="24"/>
                <w:szCs w:val="24"/>
              </w:rPr>
              <w:t xml:space="preserve">Наличие оборудованных помещений для предоставления социальных услуг в </w:t>
            </w:r>
            <w:r>
              <w:rPr>
                <w:spacing w:val="-3"/>
                <w:sz w:val="24"/>
                <w:szCs w:val="24"/>
              </w:rPr>
              <w:t>соответствии с перечнем социальных услуг,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490"/>
            </w:pPr>
            <w:r w:rsidRPr="0045009F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sz w:val="24"/>
                <w:szCs w:val="24"/>
              </w:rPr>
              <w:t>1/0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</w:tbl>
    <w:p w:rsidR="009F1483" w:rsidRDefault="009F1483">
      <w:pPr>
        <w:sectPr w:rsidR="009F1483" w:rsidSect="00BB3087">
          <w:pgSz w:w="16834" w:h="11909" w:orient="landscape"/>
          <w:pgMar w:top="1310" w:right="881" w:bottom="360" w:left="88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4810"/>
        <w:gridCol w:w="2314"/>
        <w:gridCol w:w="2376"/>
        <w:gridCol w:w="1474"/>
        <w:gridCol w:w="1440"/>
        <w:gridCol w:w="1632"/>
      </w:tblGrid>
      <w:tr w:rsidR="009F1483" w:rsidRPr="0045009F">
        <w:trPr>
          <w:trHeight w:hRule="exact" w:val="58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610"/>
            </w:pPr>
            <w:proofErr w:type="gramStart"/>
            <w:r>
              <w:rPr>
                <w:spacing w:val="-4"/>
                <w:sz w:val="24"/>
                <w:szCs w:val="24"/>
              </w:rPr>
              <w:t>предоставляемых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в данной организации </w:t>
            </w:r>
            <w:r>
              <w:rPr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4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83"/>
            </w:pPr>
            <w:r w:rsidRPr="0045009F">
              <w:rPr>
                <w:sz w:val="24"/>
                <w:szCs w:val="24"/>
              </w:rPr>
              <w:t>4.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250"/>
            </w:pPr>
            <w:r>
              <w:rPr>
                <w:sz w:val="24"/>
                <w:szCs w:val="24"/>
              </w:rPr>
              <w:t xml:space="preserve">Укомплектованность организации </w:t>
            </w:r>
            <w:r>
              <w:rPr>
                <w:spacing w:val="-4"/>
                <w:sz w:val="24"/>
                <w:szCs w:val="24"/>
              </w:rPr>
              <w:t xml:space="preserve">социального обслуживания специалистами, </w:t>
            </w:r>
            <w:r>
              <w:rPr>
                <w:spacing w:val="-1"/>
                <w:sz w:val="24"/>
                <w:szCs w:val="24"/>
              </w:rPr>
              <w:t xml:space="preserve">осуществляющими предоставление </w:t>
            </w:r>
            <w:r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 w:rsidRPr="0045009F">
              <w:rPr>
                <w:b/>
                <w:bCs/>
              </w:rPr>
              <w:t>%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4"/>
                <w:sz w:val="24"/>
                <w:szCs w:val="24"/>
              </w:rPr>
              <w:t>от штатных единиц,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proofErr w:type="gramStart"/>
            <w:r>
              <w:rPr>
                <w:sz w:val="24"/>
                <w:szCs w:val="24"/>
              </w:rPr>
              <w:t>установленных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штатном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proofErr w:type="gramStart"/>
            <w:r>
              <w:rPr>
                <w:sz w:val="24"/>
                <w:szCs w:val="24"/>
              </w:rPr>
              <w:t>расписании</w:t>
            </w:r>
            <w:proofErr w:type="gram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5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 w:rsidRPr="0045009F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6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83"/>
            </w:pPr>
            <w:r w:rsidRPr="0045009F">
              <w:rPr>
                <w:sz w:val="24"/>
                <w:szCs w:val="24"/>
              </w:rPr>
              <w:t>5.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77" w:firstLine="5"/>
            </w:pPr>
            <w:r>
              <w:rPr>
                <w:spacing w:val="-1"/>
                <w:sz w:val="24"/>
                <w:szCs w:val="24"/>
              </w:rPr>
              <w:t xml:space="preserve">Доля получателей социальных услуг, </w:t>
            </w:r>
            <w:r>
              <w:rPr>
                <w:sz w:val="24"/>
                <w:szCs w:val="24"/>
              </w:rPr>
              <w:t xml:space="preserve">оценивающих благоустройство и содержание помещения организации </w:t>
            </w:r>
            <w:r>
              <w:rPr>
                <w:spacing w:val="-2"/>
                <w:sz w:val="24"/>
                <w:szCs w:val="24"/>
              </w:rPr>
              <w:t xml:space="preserve">социального обслуживания и территории, на </w:t>
            </w:r>
            <w:r>
              <w:rPr>
                <w:spacing w:val="-1"/>
                <w:sz w:val="24"/>
                <w:szCs w:val="24"/>
              </w:rPr>
              <w:t xml:space="preserve">которой она расположена, как хорошее, от </w:t>
            </w:r>
            <w:r>
              <w:rPr>
                <w:sz w:val="24"/>
                <w:szCs w:val="24"/>
              </w:rPr>
              <w:t>общего числа опрошенных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5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52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002"/>
            </w:pPr>
            <w:r w:rsidRPr="0045009F">
              <w:rPr>
                <w:b/>
                <w:bCs/>
                <w:sz w:val="24"/>
                <w:szCs w:val="24"/>
              </w:rPr>
              <w:t xml:space="preserve">III. </w:t>
            </w:r>
            <w:r>
              <w:rPr>
                <w:b/>
                <w:bCs/>
                <w:sz w:val="24"/>
                <w:szCs w:val="24"/>
              </w:rPr>
              <w:t>Показатели, характеризующие время ожидания предоставления с</w:t>
            </w:r>
            <w:r w:rsidR="00C873B9">
              <w:rPr>
                <w:b/>
                <w:bCs/>
                <w:sz w:val="24"/>
                <w:szCs w:val="24"/>
              </w:rPr>
              <w:t>оциальных услуг</w:t>
            </w:r>
          </w:p>
        </w:tc>
      </w:tr>
      <w:tr w:rsidR="009F1483" w:rsidRPr="0045009F">
        <w:trPr>
          <w:trHeight w:hRule="exact" w:val="194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83"/>
            </w:pPr>
            <w:r w:rsidRPr="0045009F">
              <w:rPr>
                <w:sz w:val="24"/>
                <w:szCs w:val="24"/>
              </w:rPr>
              <w:t>1.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206"/>
            </w:pPr>
            <w:r>
              <w:rPr>
                <w:sz w:val="24"/>
                <w:szCs w:val="24"/>
              </w:rPr>
              <w:t xml:space="preserve">Доля получателей социальных услуг, </w:t>
            </w:r>
            <w:r>
              <w:rPr>
                <w:spacing w:val="-1"/>
                <w:sz w:val="24"/>
                <w:szCs w:val="24"/>
              </w:rPr>
              <w:t xml:space="preserve">которые ожидали предоставление услуги в </w:t>
            </w:r>
            <w:r>
              <w:rPr>
                <w:sz w:val="24"/>
                <w:szCs w:val="24"/>
              </w:rPr>
              <w:t xml:space="preserve">организации социального обслуживания больше срока, установленного при </w:t>
            </w:r>
            <w:r>
              <w:rPr>
                <w:spacing w:val="-3"/>
                <w:sz w:val="24"/>
                <w:szCs w:val="24"/>
              </w:rPr>
              <w:t xml:space="preserve">назначении данной услуги, от общего числа </w:t>
            </w:r>
            <w:r>
              <w:rPr>
                <w:sz w:val="24"/>
                <w:szCs w:val="24"/>
              </w:rPr>
              <w:t>опрошенных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jc w:val="center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281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45"/>
            </w:pPr>
            <w:r w:rsidRPr="0045009F">
              <w:rPr>
                <w:sz w:val="24"/>
                <w:szCs w:val="24"/>
              </w:rPr>
              <w:t>2.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629" w:firstLine="14"/>
            </w:pPr>
            <w:r>
              <w:rPr>
                <w:sz w:val="24"/>
                <w:szCs w:val="24"/>
              </w:rPr>
              <w:t xml:space="preserve">Среднее время ожидания приема к </w:t>
            </w:r>
            <w:r>
              <w:rPr>
                <w:spacing w:val="-1"/>
                <w:sz w:val="24"/>
                <w:szCs w:val="24"/>
              </w:rPr>
              <w:t xml:space="preserve">специалисту организации социального </w:t>
            </w:r>
            <w:r>
              <w:rPr>
                <w:sz w:val="24"/>
                <w:szCs w:val="24"/>
              </w:rPr>
              <w:t xml:space="preserve">обслуживания при личном обращении граждан для получения информации о работе организации социального </w:t>
            </w:r>
            <w:r>
              <w:rPr>
                <w:spacing w:val="-3"/>
                <w:sz w:val="24"/>
                <w:szCs w:val="24"/>
              </w:rPr>
              <w:t xml:space="preserve">обслуживания, порядке предоставления </w:t>
            </w:r>
            <w:r>
              <w:rPr>
                <w:sz w:val="24"/>
                <w:szCs w:val="24"/>
              </w:rPr>
              <w:t>социальных услуг (среди опрошенных потребителей социальных услуг)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более 30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минут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от 15 до 30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минут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ind w:left="470" w:right="485"/>
              <w:jc w:val="center"/>
            </w:pPr>
            <w:r>
              <w:rPr>
                <w:sz w:val="24"/>
                <w:szCs w:val="24"/>
              </w:rPr>
              <w:t>менее 15 минут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830" w:lineRule="exact"/>
              <w:jc w:val="center"/>
            </w:pPr>
            <w:r w:rsidRPr="0045009F">
              <w:rPr>
                <w:sz w:val="24"/>
                <w:szCs w:val="24"/>
              </w:rPr>
              <w:t>0</w:t>
            </w:r>
          </w:p>
          <w:p w:rsidR="009F1483" w:rsidRPr="0045009F" w:rsidRDefault="0045009F">
            <w:pPr>
              <w:shd w:val="clear" w:color="auto" w:fill="FFFFFF"/>
              <w:spacing w:line="830" w:lineRule="exact"/>
              <w:jc w:val="center"/>
            </w:pPr>
            <w:r w:rsidRPr="0045009F">
              <w:rPr>
                <w:sz w:val="24"/>
                <w:szCs w:val="24"/>
              </w:rPr>
              <w:t>0,5</w:t>
            </w:r>
          </w:p>
          <w:p w:rsidR="009F1483" w:rsidRPr="0045009F" w:rsidRDefault="0045009F">
            <w:pPr>
              <w:shd w:val="clear" w:color="auto" w:fill="FFFFFF"/>
              <w:spacing w:line="830" w:lineRule="exact"/>
              <w:jc w:val="center"/>
            </w:pPr>
            <w:r w:rsidRPr="0045009F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</w:tbl>
    <w:p w:rsidR="009F1483" w:rsidRDefault="009F1483">
      <w:pPr>
        <w:sectPr w:rsidR="009F1483" w:rsidSect="00BB3087">
          <w:pgSz w:w="16834" w:h="11909" w:orient="landscape"/>
          <w:pgMar w:top="1440" w:right="891" w:bottom="360" w:left="89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"/>
        <w:gridCol w:w="4814"/>
        <w:gridCol w:w="2314"/>
        <w:gridCol w:w="2381"/>
        <w:gridCol w:w="1464"/>
        <w:gridCol w:w="1445"/>
        <w:gridCol w:w="1718"/>
      </w:tblGrid>
      <w:tr w:rsidR="009F1483" w:rsidRPr="0045009F" w:rsidTr="00C873B9">
        <w:trPr>
          <w:trHeight w:hRule="exact" w:val="931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83"/>
            </w:pPr>
            <w:r w:rsidRPr="0045009F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ind w:right="4181"/>
            </w:pPr>
            <w:r w:rsidRPr="0045009F">
              <w:rPr>
                <w:b/>
                <w:bCs/>
                <w:sz w:val="24"/>
                <w:szCs w:val="24"/>
              </w:rPr>
              <w:t xml:space="preserve">IV. </w:t>
            </w:r>
            <w:r>
              <w:rPr>
                <w:b/>
                <w:bCs/>
                <w:sz w:val="24"/>
                <w:szCs w:val="24"/>
              </w:rPr>
              <w:t>Показатели, характеризующие доброжелательность, вежливость, компетентность раб</w:t>
            </w:r>
            <w:r w:rsidR="00BC43E1">
              <w:rPr>
                <w:b/>
                <w:bCs/>
                <w:sz w:val="24"/>
                <w:szCs w:val="24"/>
              </w:rPr>
              <w:t>отников организации социального</w:t>
            </w:r>
            <w:r>
              <w:rPr>
                <w:b/>
                <w:bCs/>
                <w:sz w:val="24"/>
                <w:szCs w:val="24"/>
              </w:rPr>
              <w:t xml:space="preserve"> обслуживания</w:t>
            </w:r>
          </w:p>
        </w:tc>
      </w:tr>
      <w:tr w:rsidR="009F1483" w:rsidRPr="0045009F" w:rsidTr="00C873B9">
        <w:trPr>
          <w:trHeight w:hRule="exact" w:val="1675"/>
        </w:trPr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/>
          <w:p w:rsidR="009F1483" w:rsidRPr="0045009F" w:rsidRDefault="009F1483"/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226"/>
            </w:pPr>
            <w:r>
              <w:rPr>
                <w:spacing w:val="-3"/>
                <w:sz w:val="24"/>
                <w:szCs w:val="24"/>
              </w:rPr>
              <w:t xml:space="preserve">Доля получателей социальных услуг (либо </w:t>
            </w:r>
            <w:r>
              <w:rPr>
                <w:spacing w:val="-1"/>
                <w:sz w:val="24"/>
                <w:szCs w:val="24"/>
              </w:rPr>
              <w:t xml:space="preserve">их родственников), которые высоко </w:t>
            </w:r>
            <w:r>
              <w:rPr>
                <w:sz w:val="24"/>
                <w:szCs w:val="24"/>
              </w:rPr>
              <w:t>оценивают доброжелательность,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ind w:right="226"/>
            </w:pPr>
            <w:r>
              <w:rPr>
                <w:spacing w:val="-1"/>
                <w:sz w:val="24"/>
                <w:szCs w:val="24"/>
              </w:rPr>
              <w:t xml:space="preserve">вежливость и внимательность работников </w:t>
            </w:r>
            <w:r>
              <w:rPr>
                <w:spacing w:val="-3"/>
                <w:sz w:val="24"/>
                <w:szCs w:val="24"/>
              </w:rPr>
              <w:t>организации социального обслуживания, от</w:t>
            </w:r>
            <w:r w:rsidR="00BC43E1">
              <w:rPr>
                <w:spacing w:val="-3"/>
                <w:sz w:val="24"/>
                <w:szCs w:val="24"/>
              </w:rPr>
              <w:t xml:space="preserve"> общего числа опрошенных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826"/>
            </w:pPr>
            <w:r w:rsidRPr="0045009F">
              <w:t>%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ind w:right="178"/>
            </w:pPr>
            <w:r>
              <w:rPr>
                <w:sz w:val="24"/>
                <w:szCs w:val="24"/>
              </w:rPr>
              <w:t xml:space="preserve">от 0 до 1 балла; </w:t>
            </w:r>
            <w:r>
              <w:rPr>
                <w:spacing w:val="-5"/>
                <w:sz w:val="24"/>
                <w:szCs w:val="24"/>
              </w:rPr>
              <w:t xml:space="preserve">значение показателя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%), деленное на 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 w:rsidTr="00C873B9">
        <w:trPr>
          <w:trHeight w:hRule="exact" w:val="1382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1382" w:lineRule="exact"/>
              <w:ind w:left="274" w:right="355"/>
            </w:pPr>
            <w:r w:rsidRPr="0045009F">
              <w:rPr>
                <w:b/>
                <w:bCs/>
                <w:sz w:val="24"/>
                <w:szCs w:val="24"/>
              </w:rPr>
              <w:t>2. 3.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ind w:right="211"/>
            </w:pPr>
            <w:r>
              <w:rPr>
                <w:sz w:val="24"/>
                <w:szCs w:val="24"/>
              </w:rPr>
              <w:t xml:space="preserve">Доля получателей социальных услуг, </w:t>
            </w:r>
            <w:r>
              <w:rPr>
                <w:spacing w:val="-3"/>
                <w:sz w:val="24"/>
                <w:szCs w:val="24"/>
              </w:rPr>
              <w:t xml:space="preserve">которые высоко оценивают компетентность </w:t>
            </w:r>
            <w:r>
              <w:rPr>
                <w:sz w:val="24"/>
                <w:szCs w:val="24"/>
              </w:rPr>
              <w:t xml:space="preserve">работников организации </w:t>
            </w:r>
            <w:proofErr w:type="gramStart"/>
            <w:r>
              <w:rPr>
                <w:sz w:val="24"/>
                <w:szCs w:val="24"/>
              </w:rPr>
              <w:t>социального</w:t>
            </w:r>
            <w:proofErr w:type="gramEnd"/>
          </w:p>
          <w:p w:rsidR="009F1483" w:rsidRPr="0045009F" w:rsidRDefault="0045009F">
            <w:pPr>
              <w:shd w:val="clear" w:color="auto" w:fill="FFFFFF"/>
            </w:pPr>
            <w:r>
              <w:rPr>
                <w:sz w:val="24"/>
                <w:szCs w:val="24"/>
              </w:rPr>
              <w:t>обслуживания, от общего числа</w:t>
            </w:r>
            <w:r w:rsidR="00BC43E1">
              <w:rPr>
                <w:sz w:val="24"/>
                <w:szCs w:val="24"/>
              </w:rPr>
              <w:t xml:space="preserve"> </w:t>
            </w:r>
            <w:proofErr w:type="gramStart"/>
            <w:r w:rsidR="00BC43E1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163"/>
            </w:pPr>
            <w:r>
              <w:rPr>
                <w:sz w:val="24"/>
                <w:szCs w:val="24"/>
              </w:rPr>
              <w:t xml:space="preserve">от 0 до 1 балла; </w:t>
            </w:r>
            <w:r>
              <w:rPr>
                <w:spacing w:val="-4"/>
                <w:sz w:val="24"/>
                <w:szCs w:val="24"/>
              </w:rPr>
              <w:t xml:space="preserve">значение показателя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%), деленное на 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2520"/>
        </w:trPr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/>
          <w:p w:rsidR="009F1483" w:rsidRPr="0045009F" w:rsidRDefault="009F1483"/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ind w:right="523"/>
            </w:pPr>
            <w:r>
              <w:rPr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повышение квалификации/профессиональную </w:t>
            </w:r>
            <w:r>
              <w:rPr>
                <w:spacing w:val="-3"/>
                <w:sz w:val="24"/>
                <w:szCs w:val="24"/>
              </w:rPr>
              <w:t xml:space="preserve">переподготовку по профилю социальной </w:t>
            </w:r>
            <w:r>
              <w:rPr>
                <w:sz w:val="24"/>
                <w:szCs w:val="24"/>
              </w:rPr>
              <w:t xml:space="preserve">работы или иной осуществляемой в </w:t>
            </w:r>
            <w:r>
              <w:rPr>
                <w:spacing w:val="-3"/>
                <w:sz w:val="24"/>
                <w:szCs w:val="24"/>
              </w:rPr>
              <w:t xml:space="preserve">организации социального обслуживания </w:t>
            </w:r>
            <w:r>
              <w:rPr>
                <w:sz w:val="24"/>
                <w:szCs w:val="24"/>
              </w:rPr>
              <w:t>деятельности за последние три года, от общего числа работников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154"/>
            </w:pPr>
            <w:r>
              <w:rPr>
                <w:sz w:val="24"/>
                <w:szCs w:val="24"/>
              </w:rPr>
              <w:t xml:space="preserve">от 0 до 1 балла; </w:t>
            </w:r>
            <w:r>
              <w:rPr>
                <w:spacing w:val="-5"/>
                <w:sz w:val="24"/>
                <w:szCs w:val="24"/>
              </w:rPr>
              <w:t xml:space="preserve">значение показателя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%), деленное на 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54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1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443"/>
            </w:pPr>
            <w:r w:rsidRPr="0045009F">
              <w:rPr>
                <w:b/>
                <w:bCs/>
                <w:sz w:val="24"/>
                <w:szCs w:val="24"/>
              </w:rPr>
              <w:t xml:space="preserve">V. </w:t>
            </w:r>
            <w:r>
              <w:rPr>
                <w:b/>
                <w:bCs/>
                <w:sz w:val="24"/>
                <w:szCs w:val="24"/>
              </w:rPr>
              <w:t>Показатели, характеризующие удовлетворенность качеством о</w:t>
            </w:r>
            <w:r w:rsidR="00BC43E1">
              <w:rPr>
                <w:b/>
                <w:bCs/>
                <w:sz w:val="24"/>
                <w:szCs w:val="24"/>
              </w:rPr>
              <w:t>бслуживания</w:t>
            </w:r>
          </w:p>
        </w:tc>
      </w:tr>
      <w:tr w:rsidR="009F1483" w:rsidRPr="0045009F" w:rsidTr="00BB3087">
        <w:trPr>
          <w:trHeight w:hRule="exact" w:val="2338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350"/>
            </w:pPr>
            <w:r w:rsidRPr="0045009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ind w:right="178"/>
            </w:pPr>
            <w:r>
              <w:rPr>
                <w:sz w:val="24"/>
                <w:szCs w:val="24"/>
              </w:rPr>
              <w:t xml:space="preserve">Доля получателей социальных услуг, которые положительно оценивают </w:t>
            </w:r>
            <w:r>
              <w:rPr>
                <w:spacing w:val="-3"/>
                <w:sz w:val="24"/>
                <w:szCs w:val="24"/>
              </w:rPr>
              <w:t>изменение качества жизни в результате</w:t>
            </w:r>
          </w:p>
          <w:p w:rsidR="009F1483" w:rsidRPr="0045009F" w:rsidRDefault="0045009F">
            <w:pPr>
              <w:shd w:val="clear" w:color="auto" w:fill="FFFFFF"/>
              <w:spacing w:line="283" w:lineRule="exact"/>
              <w:ind w:right="178"/>
            </w:pPr>
            <w:r>
              <w:rPr>
                <w:spacing w:val="-3"/>
                <w:sz w:val="24"/>
                <w:szCs w:val="24"/>
              </w:rPr>
              <w:t xml:space="preserve">получения социальных услуг в организации </w:t>
            </w:r>
            <w:r>
              <w:rPr>
                <w:spacing w:val="-2"/>
                <w:sz w:val="24"/>
                <w:szCs w:val="24"/>
              </w:rPr>
              <w:t xml:space="preserve">социального обслуживания, от числа </w:t>
            </w:r>
            <w:r>
              <w:rPr>
                <w:sz w:val="24"/>
                <w:szCs w:val="24"/>
              </w:rPr>
              <w:t>опрошенных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922"/>
            </w:pPr>
            <w:r w:rsidRPr="0045009F">
              <w:t>%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ind w:right="91"/>
            </w:pPr>
            <w:r>
              <w:rPr>
                <w:sz w:val="24"/>
                <w:szCs w:val="24"/>
              </w:rPr>
              <w:t xml:space="preserve">от 0 до 1 балла; </w:t>
            </w:r>
            <w:r>
              <w:rPr>
                <w:spacing w:val="-4"/>
                <w:sz w:val="24"/>
                <w:szCs w:val="24"/>
              </w:rPr>
              <w:t xml:space="preserve">значение показателя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%), деленное на 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</w:tbl>
    <w:p w:rsidR="009F1483" w:rsidRDefault="009F1483">
      <w:pPr>
        <w:sectPr w:rsidR="009F1483" w:rsidSect="00BB3087">
          <w:pgSz w:w="16834" w:h="11909" w:orient="landscape"/>
          <w:pgMar w:top="1260" w:right="826" w:bottom="360" w:left="826" w:header="720" w:footer="720" w:gutter="0"/>
          <w:cols w:space="60"/>
          <w:noEndnote/>
          <w:docGrid w:linePitch="272"/>
        </w:sectPr>
      </w:pPr>
    </w:p>
    <w:p w:rsidR="009F1483" w:rsidRDefault="009F1483">
      <w:pPr>
        <w:framePr w:h="48" w:hRule="exact" w:hSpace="38" w:wrap="auto" w:vAnchor="text" w:hAnchor="margin" w:x="3870" w:y="1427"/>
        <w:shd w:val="clear" w:color="auto" w:fill="FFFFFF"/>
      </w:pPr>
    </w:p>
    <w:p w:rsidR="009F1483" w:rsidRPr="00BC43E1" w:rsidRDefault="0045009F">
      <w:pPr>
        <w:shd w:val="clear" w:color="auto" w:fill="FFFFFF"/>
        <w:spacing w:before="139"/>
        <w:ind w:left="82"/>
      </w:pPr>
      <w:r w:rsidRPr="00BC43E1">
        <w:rPr>
          <w:rFonts w:ascii="Arial" w:hAnsi="Arial" w:cs="Arial"/>
          <w:bCs/>
          <w:sz w:val="22"/>
          <w:szCs w:val="22"/>
        </w:rPr>
        <w:lastRenderedPageBreak/>
        <w:t>2.</w:t>
      </w:r>
    </w:p>
    <w:p w:rsidR="009F1483" w:rsidRPr="00BC43E1" w:rsidRDefault="0045009F">
      <w:pPr>
        <w:shd w:val="clear" w:color="auto" w:fill="FFFFFF"/>
        <w:spacing w:before="1114"/>
      </w:pPr>
      <w:r w:rsidRPr="00BC43E1">
        <w:rPr>
          <w:spacing w:val="-11"/>
          <w:sz w:val="24"/>
          <w:szCs w:val="24"/>
        </w:rPr>
        <w:t>2.1.</w:t>
      </w:r>
    </w:p>
    <w:p w:rsidR="009F1483" w:rsidRPr="00BC43E1" w:rsidRDefault="0045009F">
      <w:pPr>
        <w:shd w:val="clear" w:color="auto" w:fill="FFFFFF"/>
        <w:spacing w:before="864"/>
        <w:ind w:left="14"/>
      </w:pPr>
      <w:r w:rsidRPr="00BC43E1">
        <w:rPr>
          <w:rFonts w:ascii="Arial" w:hAnsi="Arial" w:cs="Arial"/>
          <w:bCs/>
          <w:spacing w:val="-11"/>
          <w:sz w:val="22"/>
          <w:szCs w:val="22"/>
        </w:rPr>
        <w:t>2.2.</w:t>
      </w:r>
    </w:p>
    <w:p w:rsidR="009F1483" w:rsidRPr="00BC43E1" w:rsidRDefault="0045009F">
      <w:pPr>
        <w:shd w:val="clear" w:color="auto" w:fill="FFFFFF"/>
        <w:spacing w:before="864"/>
        <w:ind w:left="19"/>
      </w:pPr>
      <w:r w:rsidRPr="00BC43E1">
        <w:rPr>
          <w:rFonts w:ascii="Arial" w:hAnsi="Arial" w:cs="Arial"/>
          <w:bCs/>
          <w:spacing w:val="-9"/>
          <w:sz w:val="22"/>
          <w:szCs w:val="22"/>
        </w:rPr>
        <w:t>2.3.</w:t>
      </w:r>
    </w:p>
    <w:p w:rsidR="009F1483" w:rsidRPr="00BC43E1" w:rsidRDefault="0045009F">
      <w:pPr>
        <w:shd w:val="clear" w:color="auto" w:fill="FFFFFF"/>
        <w:spacing w:before="850"/>
        <w:ind w:left="34"/>
      </w:pPr>
      <w:r w:rsidRPr="00BC43E1">
        <w:rPr>
          <w:rFonts w:ascii="Arial" w:hAnsi="Arial" w:cs="Arial"/>
          <w:bCs/>
          <w:spacing w:val="-10"/>
          <w:sz w:val="22"/>
          <w:szCs w:val="22"/>
        </w:rPr>
        <w:t>2.4.</w:t>
      </w:r>
    </w:p>
    <w:p w:rsidR="009F1483" w:rsidRPr="00BC43E1" w:rsidRDefault="0045009F">
      <w:pPr>
        <w:shd w:val="clear" w:color="auto" w:fill="FFFFFF"/>
        <w:spacing w:before="869"/>
        <w:ind w:left="43"/>
      </w:pPr>
      <w:r w:rsidRPr="00BC43E1">
        <w:rPr>
          <w:rFonts w:ascii="Arial" w:hAnsi="Arial" w:cs="Arial"/>
          <w:bCs/>
          <w:spacing w:val="-11"/>
          <w:sz w:val="22"/>
          <w:szCs w:val="22"/>
        </w:rPr>
        <w:t>2.5.</w:t>
      </w:r>
    </w:p>
    <w:p w:rsidR="009F1483" w:rsidRPr="00BC43E1" w:rsidRDefault="0045009F">
      <w:pPr>
        <w:shd w:val="clear" w:color="auto" w:fill="FFFFFF"/>
        <w:spacing w:before="845"/>
        <w:ind w:left="53"/>
      </w:pPr>
      <w:r w:rsidRPr="00BC43E1">
        <w:rPr>
          <w:spacing w:val="-11"/>
          <w:sz w:val="24"/>
          <w:szCs w:val="24"/>
        </w:rPr>
        <w:t>2.6.</w:t>
      </w:r>
    </w:p>
    <w:p w:rsidR="009F1483" w:rsidRPr="00BC43E1" w:rsidRDefault="0045009F">
      <w:pPr>
        <w:shd w:val="clear" w:color="auto" w:fill="FFFFFF"/>
        <w:spacing w:before="854"/>
        <w:ind w:left="58"/>
      </w:pPr>
      <w:r w:rsidRPr="00BC43E1">
        <w:rPr>
          <w:rFonts w:ascii="Arial" w:hAnsi="Arial" w:cs="Arial"/>
          <w:bCs/>
          <w:spacing w:val="-9"/>
          <w:sz w:val="22"/>
          <w:szCs w:val="22"/>
        </w:rPr>
        <w:t>2.7.</w:t>
      </w:r>
    </w:p>
    <w:p w:rsidR="009F1483" w:rsidRDefault="0045009F">
      <w:pPr>
        <w:shd w:val="clear" w:color="auto" w:fill="FFFFFF"/>
        <w:spacing w:before="86" w:line="274" w:lineRule="exact"/>
      </w:pPr>
      <w:r>
        <w:br w:type="column"/>
      </w:r>
      <w:r>
        <w:rPr>
          <w:spacing w:val="-1"/>
          <w:sz w:val="24"/>
          <w:szCs w:val="24"/>
        </w:rPr>
        <w:lastRenderedPageBreak/>
        <w:t>Доля получателей социальных услуг,</w:t>
      </w:r>
    </w:p>
    <w:p w:rsidR="009F1483" w:rsidRDefault="0045009F">
      <w:pPr>
        <w:shd w:val="clear" w:color="auto" w:fill="FFFFFF"/>
        <w:spacing w:line="274" w:lineRule="exact"/>
        <w:ind w:left="5"/>
      </w:pPr>
      <w:proofErr w:type="gramStart"/>
      <w:r>
        <w:rPr>
          <w:spacing w:val="-1"/>
          <w:sz w:val="24"/>
          <w:szCs w:val="24"/>
        </w:rPr>
        <w:t>удовлетворенных</w:t>
      </w:r>
      <w:proofErr w:type="gramEnd"/>
      <w:r>
        <w:rPr>
          <w:spacing w:val="-1"/>
          <w:sz w:val="24"/>
          <w:szCs w:val="24"/>
        </w:rPr>
        <w:t xml:space="preserve"> условиями</w:t>
      </w:r>
    </w:p>
    <w:p w:rsidR="009F1483" w:rsidRDefault="0045009F">
      <w:pPr>
        <w:shd w:val="clear" w:color="auto" w:fill="FFFFFF"/>
        <w:spacing w:line="274" w:lineRule="exact"/>
        <w:ind w:left="5"/>
      </w:pPr>
      <w:r>
        <w:rPr>
          <w:spacing w:val="-3"/>
          <w:sz w:val="24"/>
          <w:szCs w:val="24"/>
        </w:rPr>
        <w:t>предоставления социальных услуг, от числа</w:t>
      </w:r>
    </w:p>
    <w:p w:rsidR="009F1483" w:rsidRDefault="0045009F">
      <w:pPr>
        <w:shd w:val="clear" w:color="auto" w:fill="FFFFFF"/>
        <w:spacing w:line="274" w:lineRule="exact"/>
        <w:ind w:left="14"/>
      </w:pPr>
      <w:r>
        <w:rPr>
          <w:spacing w:val="-3"/>
          <w:sz w:val="24"/>
          <w:szCs w:val="24"/>
        </w:rPr>
        <w:t>опрошенных,</w:t>
      </w:r>
    </w:p>
    <w:p w:rsidR="009F1483" w:rsidRDefault="0045009F">
      <w:pPr>
        <w:shd w:val="clear" w:color="auto" w:fill="FFFFFF"/>
        <w:spacing w:line="274" w:lineRule="exact"/>
        <w:ind w:left="10"/>
      </w:pPr>
      <w:r>
        <w:rPr>
          <w:spacing w:val="-3"/>
          <w:sz w:val="24"/>
          <w:szCs w:val="24"/>
        </w:rPr>
        <w:t xml:space="preserve">в том числе </w:t>
      </w:r>
      <w:proofErr w:type="gramStart"/>
      <w:r>
        <w:rPr>
          <w:spacing w:val="-3"/>
          <w:sz w:val="24"/>
          <w:szCs w:val="24"/>
        </w:rPr>
        <w:t>удовлетворенных</w:t>
      </w:r>
      <w:proofErr w:type="gramEnd"/>
      <w:r>
        <w:rPr>
          <w:spacing w:val="-3"/>
          <w:sz w:val="24"/>
          <w:szCs w:val="24"/>
        </w:rPr>
        <w:t>:</w:t>
      </w:r>
    </w:p>
    <w:p w:rsidR="009F1483" w:rsidRDefault="0045009F">
      <w:pPr>
        <w:shd w:val="clear" w:color="auto" w:fill="FFFFFF"/>
        <w:spacing w:before="5" w:line="274" w:lineRule="exact"/>
        <w:ind w:left="14"/>
      </w:pPr>
      <w:r>
        <w:rPr>
          <w:spacing w:val="-4"/>
          <w:sz w:val="24"/>
          <w:szCs w:val="24"/>
        </w:rPr>
        <w:t>жилым помещением</w:t>
      </w:r>
    </w:p>
    <w:p w:rsidR="009F1483" w:rsidRDefault="0045009F">
      <w:pPr>
        <w:shd w:val="clear" w:color="auto" w:fill="FFFFFF"/>
        <w:spacing w:before="845" w:line="274" w:lineRule="exact"/>
        <w:ind w:left="24" w:right="749"/>
      </w:pPr>
      <w:r>
        <w:rPr>
          <w:spacing w:val="-1"/>
          <w:sz w:val="24"/>
          <w:szCs w:val="24"/>
        </w:rPr>
        <w:t xml:space="preserve">наличием оборудования для </w:t>
      </w:r>
      <w:r>
        <w:rPr>
          <w:spacing w:val="-4"/>
          <w:sz w:val="24"/>
          <w:szCs w:val="24"/>
        </w:rPr>
        <w:t>предоставления социальных услуг</w:t>
      </w:r>
    </w:p>
    <w:p w:rsidR="009F1483" w:rsidRDefault="0045009F">
      <w:pPr>
        <w:shd w:val="clear" w:color="auto" w:fill="FFFFFF"/>
        <w:spacing w:before="552"/>
        <w:ind w:left="38"/>
      </w:pPr>
      <w:r>
        <w:rPr>
          <w:spacing w:val="-4"/>
          <w:sz w:val="24"/>
          <w:szCs w:val="24"/>
        </w:rPr>
        <w:t>питанием</w:t>
      </w:r>
    </w:p>
    <w:p w:rsidR="009F1483" w:rsidRDefault="0045009F">
      <w:pPr>
        <w:shd w:val="clear" w:color="auto" w:fill="FFFFFF"/>
        <w:spacing w:before="821"/>
        <w:ind w:left="43"/>
      </w:pPr>
      <w:r>
        <w:rPr>
          <w:spacing w:val="-3"/>
          <w:sz w:val="24"/>
          <w:szCs w:val="24"/>
        </w:rPr>
        <w:t>мебелью, мягким инвентарем</w:t>
      </w:r>
    </w:p>
    <w:p w:rsidR="009F1483" w:rsidRDefault="0045009F">
      <w:pPr>
        <w:shd w:val="clear" w:color="auto" w:fill="FFFFFF"/>
        <w:spacing w:before="816" w:line="283" w:lineRule="exact"/>
        <w:ind w:left="62" w:right="250"/>
      </w:pPr>
      <w:r>
        <w:rPr>
          <w:sz w:val="24"/>
          <w:szCs w:val="24"/>
        </w:rPr>
        <w:t xml:space="preserve">предоставлением социально-бытовых, </w:t>
      </w:r>
      <w:r>
        <w:rPr>
          <w:spacing w:val="-2"/>
          <w:sz w:val="24"/>
          <w:szCs w:val="24"/>
        </w:rPr>
        <w:t>парикмахерских и гигиенических услуг</w:t>
      </w:r>
    </w:p>
    <w:p w:rsidR="009F1483" w:rsidRDefault="0045009F">
      <w:pPr>
        <w:shd w:val="clear" w:color="auto" w:fill="FFFFFF"/>
        <w:spacing w:before="552"/>
        <w:ind w:left="72"/>
      </w:pPr>
      <w:r>
        <w:rPr>
          <w:spacing w:val="-3"/>
          <w:sz w:val="24"/>
          <w:szCs w:val="24"/>
        </w:rPr>
        <w:t>хранением личных вещей</w:t>
      </w:r>
    </w:p>
    <w:p w:rsidR="009F1483" w:rsidRDefault="0045009F">
      <w:pPr>
        <w:shd w:val="clear" w:color="auto" w:fill="FFFFFF"/>
        <w:spacing w:before="806" w:line="288" w:lineRule="exact"/>
        <w:ind w:left="86" w:right="250"/>
      </w:pPr>
      <w:r>
        <w:rPr>
          <w:spacing w:val="-2"/>
          <w:sz w:val="24"/>
          <w:szCs w:val="24"/>
        </w:rPr>
        <w:t>оборудованным для инвалидов санитарно-гигиеническим помещением</w:t>
      </w:r>
    </w:p>
    <w:p w:rsidR="009F1483" w:rsidRDefault="0045009F">
      <w:pPr>
        <w:shd w:val="clear" w:color="auto" w:fill="FFFFFF"/>
        <w:spacing w:before="2582"/>
      </w:pPr>
      <w:r>
        <w:br w:type="column"/>
      </w:r>
      <w:r>
        <w:rPr>
          <w:rFonts w:ascii="Arial" w:hAnsi="Arial" w:cs="Arial"/>
          <w:b/>
          <w:bCs/>
          <w:sz w:val="22"/>
          <w:szCs w:val="22"/>
        </w:rPr>
        <w:lastRenderedPageBreak/>
        <w:t>%</w:t>
      </w:r>
    </w:p>
    <w:p w:rsidR="0098695C" w:rsidRDefault="0045009F">
      <w:pPr>
        <w:shd w:val="clear" w:color="auto" w:fill="FFFFFF"/>
        <w:spacing w:line="274" w:lineRule="exact"/>
        <w:rPr>
          <w:spacing w:val="-2"/>
          <w:sz w:val="24"/>
          <w:szCs w:val="24"/>
        </w:rPr>
      </w:pPr>
      <w:r>
        <w:br w:type="column"/>
      </w:r>
      <w:proofErr w:type="spellStart"/>
      <w:proofErr w:type="gramStart"/>
      <w:r>
        <w:rPr>
          <w:spacing w:val="-1"/>
          <w:sz w:val="24"/>
          <w:szCs w:val="24"/>
        </w:rPr>
        <w:lastRenderedPageBreak/>
        <w:t>среднеарифмети-ческая</w:t>
      </w:r>
      <w:proofErr w:type="spellEnd"/>
      <w:proofErr w:type="gramEnd"/>
      <w:r>
        <w:rPr>
          <w:spacing w:val="-1"/>
          <w:sz w:val="24"/>
          <w:szCs w:val="24"/>
        </w:rPr>
        <w:t xml:space="preserve"> величина </w:t>
      </w:r>
      <w:r>
        <w:rPr>
          <w:sz w:val="24"/>
          <w:szCs w:val="24"/>
        </w:rPr>
        <w:t xml:space="preserve">значений </w:t>
      </w:r>
      <w:r>
        <w:rPr>
          <w:spacing w:val="-2"/>
          <w:sz w:val="24"/>
          <w:szCs w:val="24"/>
        </w:rPr>
        <w:t>показателей</w:t>
      </w:r>
    </w:p>
    <w:p w:rsidR="0098695C" w:rsidRDefault="0045009F">
      <w:pPr>
        <w:shd w:val="clear" w:color="auto" w:fill="FFFFFF"/>
        <w:spacing w:line="274" w:lineRule="exact"/>
        <w:rPr>
          <w:rFonts w:ascii="Courier New" w:hAnsi="Courier New" w:cs="Courier New"/>
        </w:rPr>
      </w:pP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2.1-.2.13 в баллах </w:t>
      </w:r>
      <w:r>
        <w:rPr>
          <w:spacing w:val="-2"/>
          <w:sz w:val="24"/>
          <w:szCs w:val="24"/>
        </w:rPr>
        <w:t xml:space="preserve">от 0 до 1 балла; </w:t>
      </w:r>
      <w:r>
        <w:rPr>
          <w:rFonts w:ascii="Courier New" w:hAnsi="Courier New"/>
          <w:spacing w:val="-13"/>
        </w:rPr>
        <w:t>значение</w:t>
      </w:r>
      <w:r>
        <w:rPr>
          <w:rFonts w:ascii="Courier New" w:hAnsi="Courier New" w:cs="Courier New"/>
          <w:spacing w:val="-13"/>
        </w:rPr>
        <w:t xml:space="preserve"> </w:t>
      </w:r>
      <w:r>
        <w:rPr>
          <w:rFonts w:ascii="Courier New" w:hAnsi="Courier New"/>
          <w:spacing w:val="-13"/>
        </w:rPr>
        <w:t xml:space="preserve">показателя </w:t>
      </w:r>
      <w:r>
        <w:rPr>
          <w:rFonts w:ascii="Courier New" w:hAnsi="Courier New" w:cs="Courier New"/>
          <w:spacing w:val="-15"/>
        </w:rPr>
        <w:t>(</w:t>
      </w:r>
      <w:proofErr w:type="gramStart"/>
      <w:r>
        <w:rPr>
          <w:rFonts w:ascii="Courier New" w:hAnsi="Courier New"/>
          <w:spacing w:val="-15"/>
        </w:rPr>
        <w:t>в</w:t>
      </w:r>
      <w:proofErr w:type="gramEnd"/>
      <w:r>
        <w:rPr>
          <w:rFonts w:ascii="Courier New" w:hAnsi="Courier New" w:cs="Courier New"/>
          <w:spacing w:val="-15"/>
        </w:rPr>
        <w:t xml:space="preserve"> %) </w:t>
      </w:r>
      <w:r>
        <w:rPr>
          <w:rFonts w:ascii="Courier New" w:hAnsi="Courier New"/>
          <w:spacing w:val="-15"/>
        </w:rPr>
        <w:t>деленное</w:t>
      </w:r>
      <w:r>
        <w:rPr>
          <w:rFonts w:ascii="Courier New" w:hAnsi="Courier New" w:cs="Courier New"/>
          <w:spacing w:val="-15"/>
        </w:rPr>
        <w:t xml:space="preserve"> </w:t>
      </w:r>
      <w:r>
        <w:rPr>
          <w:rFonts w:ascii="Courier New" w:hAnsi="Courier New"/>
          <w:spacing w:val="-15"/>
        </w:rPr>
        <w:t xml:space="preserve">на </w:t>
      </w:r>
      <w:r w:rsidR="0098695C">
        <w:rPr>
          <w:rFonts w:ascii="Courier New" w:hAnsi="Courier New"/>
          <w:spacing w:val="-15"/>
        </w:rPr>
        <w:t xml:space="preserve">    </w:t>
      </w:r>
      <w:r>
        <w:rPr>
          <w:rFonts w:ascii="Courier New" w:hAnsi="Courier New" w:cs="Courier New"/>
        </w:rPr>
        <w:t>100</w:t>
      </w:r>
    </w:p>
    <w:p w:rsidR="005E20DA" w:rsidRDefault="0045009F">
      <w:pPr>
        <w:shd w:val="clear" w:color="auto" w:fill="FFFFFF"/>
        <w:spacing w:line="274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spacing w:val="-20"/>
        </w:rPr>
        <w:t>от</w:t>
      </w:r>
      <w:r>
        <w:rPr>
          <w:rFonts w:ascii="Courier New" w:hAnsi="Courier New" w:cs="Courier New"/>
          <w:spacing w:val="-20"/>
        </w:rPr>
        <w:t xml:space="preserve"> 0 </w:t>
      </w:r>
      <w:r>
        <w:rPr>
          <w:rFonts w:ascii="Courier New" w:hAnsi="Courier New"/>
          <w:spacing w:val="-20"/>
        </w:rPr>
        <w:t>до</w:t>
      </w:r>
      <w:r>
        <w:rPr>
          <w:rFonts w:ascii="Courier New" w:hAnsi="Courier New" w:cs="Courier New"/>
          <w:spacing w:val="-20"/>
        </w:rPr>
        <w:t xml:space="preserve"> 1 </w:t>
      </w:r>
      <w:r>
        <w:rPr>
          <w:rFonts w:ascii="Courier New" w:hAnsi="Courier New"/>
          <w:spacing w:val="-20"/>
        </w:rPr>
        <w:t>балла</w:t>
      </w:r>
      <w:r>
        <w:rPr>
          <w:rFonts w:ascii="Courier New" w:hAnsi="Courier New" w:cs="Courier New"/>
          <w:spacing w:val="-20"/>
        </w:rPr>
        <w:t xml:space="preserve">; </w:t>
      </w:r>
      <w:r>
        <w:rPr>
          <w:rFonts w:ascii="Courier New" w:hAnsi="Courier New"/>
          <w:spacing w:val="-13"/>
        </w:rPr>
        <w:t>значение</w:t>
      </w:r>
      <w:r>
        <w:rPr>
          <w:rFonts w:ascii="Courier New" w:hAnsi="Courier New" w:cs="Courier New"/>
          <w:spacing w:val="-13"/>
        </w:rPr>
        <w:t xml:space="preserve"> </w:t>
      </w:r>
      <w:r>
        <w:rPr>
          <w:rFonts w:ascii="Courier New" w:hAnsi="Courier New"/>
          <w:spacing w:val="-13"/>
        </w:rPr>
        <w:t xml:space="preserve">показателя </w:t>
      </w:r>
      <w:r>
        <w:rPr>
          <w:rFonts w:ascii="Courier New" w:hAnsi="Courier New" w:cs="Courier New"/>
          <w:spacing w:val="-18"/>
        </w:rPr>
        <w:t>(</w:t>
      </w:r>
      <w:proofErr w:type="gramStart"/>
      <w:r>
        <w:rPr>
          <w:rFonts w:ascii="Courier New" w:hAnsi="Courier New"/>
          <w:spacing w:val="-18"/>
        </w:rPr>
        <w:t>в</w:t>
      </w:r>
      <w:proofErr w:type="gramEnd"/>
      <w:r>
        <w:rPr>
          <w:rFonts w:ascii="Courier New" w:hAnsi="Courier New" w:cs="Courier New"/>
          <w:spacing w:val="-18"/>
        </w:rPr>
        <w:t xml:space="preserve"> %), </w:t>
      </w:r>
      <w:r>
        <w:rPr>
          <w:rFonts w:ascii="Courier New" w:hAnsi="Courier New"/>
          <w:spacing w:val="-18"/>
        </w:rPr>
        <w:t>деленное</w:t>
      </w:r>
      <w:r>
        <w:rPr>
          <w:rFonts w:ascii="Courier New" w:hAnsi="Courier New" w:cs="Courier New"/>
          <w:spacing w:val="-18"/>
        </w:rPr>
        <w:t xml:space="preserve"> </w:t>
      </w:r>
      <w:r>
        <w:rPr>
          <w:rFonts w:ascii="Courier New" w:hAnsi="Courier New"/>
          <w:spacing w:val="-18"/>
        </w:rPr>
        <w:t xml:space="preserve">на </w:t>
      </w:r>
      <w:r>
        <w:rPr>
          <w:rFonts w:ascii="Courier New" w:hAnsi="Courier New" w:cs="Courier New"/>
        </w:rPr>
        <w:t xml:space="preserve">100 </w:t>
      </w:r>
    </w:p>
    <w:p w:rsidR="005E20DA" w:rsidRDefault="0045009F">
      <w:pPr>
        <w:shd w:val="clear" w:color="auto" w:fill="FFFFFF"/>
        <w:spacing w:line="274" w:lineRule="exact"/>
        <w:rPr>
          <w:rFonts w:ascii="Courier New" w:hAnsi="Courier New" w:cs="Courier New"/>
        </w:rPr>
      </w:pPr>
      <w:r>
        <w:rPr>
          <w:rFonts w:ascii="Courier New" w:hAnsi="Courier New"/>
          <w:spacing w:val="-19"/>
        </w:rPr>
        <w:t>от</w:t>
      </w:r>
      <w:r>
        <w:rPr>
          <w:rFonts w:ascii="Courier New" w:hAnsi="Courier New" w:cs="Courier New"/>
          <w:spacing w:val="-19"/>
        </w:rPr>
        <w:t xml:space="preserve"> 0 </w:t>
      </w:r>
      <w:r>
        <w:rPr>
          <w:rFonts w:ascii="Courier New" w:hAnsi="Courier New"/>
          <w:spacing w:val="-19"/>
        </w:rPr>
        <w:t>до</w:t>
      </w:r>
      <w:r>
        <w:rPr>
          <w:rFonts w:ascii="Courier New" w:hAnsi="Courier New" w:cs="Courier New"/>
          <w:spacing w:val="-19"/>
        </w:rPr>
        <w:t xml:space="preserve"> 1 </w:t>
      </w:r>
      <w:r>
        <w:rPr>
          <w:rFonts w:ascii="Courier New" w:hAnsi="Courier New"/>
          <w:spacing w:val="-19"/>
        </w:rPr>
        <w:t>балла</w:t>
      </w:r>
      <w:r>
        <w:rPr>
          <w:rFonts w:ascii="Courier New" w:hAnsi="Courier New" w:cs="Courier New"/>
          <w:spacing w:val="-19"/>
        </w:rPr>
        <w:t xml:space="preserve">; </w:t>
      </w:r>
      <w:r>
        <w:rPr>
          <w:rFonts w:ascii="Courier New" w:hAnsi="Courier New"/>
          <w:spacing w:val="-13"/>
        </w:rPr>
        <w:t>значение</w:t>
      </w:r>
      <w:r>
        <w:rPr>
          <w:rFonts w:ascii="Courier New" w:hAnsi="Courier New" w:cs="Courier New"/>
          <w:spacing w:val="-13"/>
        </w:rPr>
        <w:t xml:space="preserve"> </w:t>
      </w:r>
      <w:r>
        <w:rPr>
          <w:rFonts w:ascii="Courier New" w:hAnsi="Courier New"/>
          <w:spacing w:val="-13"/>
        </w:rPr>
        <w:t xml:space="preserve">показателя </w:t>
      </w:r>
      <w:r>
        <w:rPr>
          <w:rFonts w:ascii="Courier New" w:hAnsi="Courier New" w:cs="Courier New"/>
          <w:spacing w:val="-18"/>
        </w:rPr>
        <w:t>(</w:t>
      </w:r>
      <w:proofErr w:type="gramStart"/>
      <w:r>
        <w:rPr>
          <w:rFonts w:ascii="Courier New" w:hAnsi="Courier New"/>
          <w:spacing w:val="-18"/>
        </w:rPr>
        <w:t>в</w:t>
      </w:r>
      <w:proofErr w:type="gramEnd"/>
      <w:r>
        <w:rPr>
          <w:rFonts w:ascii="Courier New" w:hAnsi="Courier New" w:cs="Courier New"/>
          <w:spacing w:val="-18"/>
        </w:rPr>
        <w:t xml:space="preserve"> %), </w:t>
      </w:r>
      <w:r>
        <w:rPr>
          <w:rFonts w:ascii="Courier New" w:hAnsi="Courier New"/>
          <w:spacing w:val="-18"/>
        </w:rPr>
        <w:t>деленное</w:t>
      </w:r>
      <w:r>
        <w:rPr>
          <w:rFonts w:ascii="Courier New" w:hAnsi="Courier New" w:cs="Courier New"/>
          <w:spacing w:val="-18"/>
        </w:rPr>
        <w:t xml:space="preserve"> </w:t>
      </w:r>
      <w:r>
        <w:rPr>
          <w:rFonts w:ascii="Courier New" w:hAnsi="Courier New"/>
          <w:spacing w:val="-18"/>
        </w:rPr>
        <w:t xml:space="preserve">на </w:t>
      </w:r>
      <w:r>
        <w:rPr>
          <w:rFonts w:ascii="Courier New" w:hAnsi="Courier New" w:cs="Courier New"/>
        </w:rPr>
        <w:t xml:space="preserve">100 </w:t>
      </w:r>
    </w:p>
    <w:p w:rsidR="005E20DA" w:rsidRDefault="0045009F">
      <w:pPr>
        <w:shd w:val="clear" w:color="auto" w:fill="FFFFFF"/>
        <w:spacing w:line="274" w:lineRule="exact"/>
        <w:rPr>
          <w:rFonts w:ascii="Courier New" w:hAnsi="Courier New" w:cs="Courier New"/>
        </w:rPr>
      </w:pPr>
      <w:r>
        <w:rPr>
          <w:rFonts w:ascii="Courier New" w:hAnsi="Courier New"/>
          <w:spacing w:val="-19"/>
        </w:rPr>
        <w:t>от</w:t>
      </w:r>
      <w:r>
        <w:rPr>
          <w:rFonts w:ascii="Courier New" w:hAnsi="Courier New" w:cs="Courier New"/>
          <w:spacing w:val="-19"/>
        </w:rPr>
        <w:t xml:space="preserve"> 0 </w:t>
      </w:r>
      <w:r>
        <w:rPr>
          <w:rFonts w:ascii="Courier New" w:hAnsi="Courier New"/>
          <w:spacing w:val="-19"/>
        </w:rPr>
        <w:t>до</w:t>
      </w:r>
      <w:r>
        <w:rPr>
          <w:rFonts w:ascii="Courier New" w:hAnsi="Courier New" w:cs="Courier New"/>
          <w:spacing w:val="-19"/>
        </w:rPr>
        <w:t xml:space="preserve"> 1 </w:t>
      </w:r>
      <w:r>
        <w:rPr>
          <w:rFonts w:ascii="Courier New" w:hAnsi="Courier New"/>
          <w:spacing w:val="-19"/>
        </w:rPr>
        <w:t>балла</w:t>
      </w:r>
      <w:r>
        <w:rPr>
          <w:rFonts w:ascii="Courier New" w:hAnsi="Courier New" w:cs="Courier New"/>
          <w:spacing w:val="-19"/>
        </w:rPr>
        <w:t xml:space="preserve">; </w:t>
      </w:r>
      <w:r>
        <w:rPr>
          <w:rFonts w:ascii="Courier New" w:hAnsi="Courier New"/>
          <w:spacing w:val="-13"/>
        </w:rPr>
        <w:t>значение</w:t>
      </w:r>
      <w:r>
        <w:rPr>
          <w:rFonts w:ascii="Courier New" w:hAnsi="Courier New" w:cs="Courier New"/>
          <w:spacing w:val="-13"/>
        </w:rPr>
        <w:t xml:space="preserve"> </w:t>
      </w:r>
      <w:r>
        <w:rPr>
          <w:rFonts w:ascii="Courier New" w:hAnsi="Courier New"/>
          <w:spacing w:val="-13"/>
        </w:rPr>
        <w:t xml:space="preserve">показателя </w:t>
      </w:r>
      <w:r>
        <w:rPr>
          <w:rFonts w:ascii="Courier New" w:hAnsi="Courier New" w:cs="Courier New"/>
          <w:spacing w:val="-17"/>
        </w:rPr>
        <w:t>(</w:t>
      </w:r>
      <w:proofErr w:type="gramStart"/>
      <w:r>
        <w:rPr>
          <w:rFonts w:ascii="Courier New" w:hAnsi="Courier New"/>
          <w:spacing w:val="-17"/>
        </w:rPr>
        <w:t>в</w:t>
      </w:r>
      <w:proofErr w:type="gramEnd"/>
      <w:r>
        <w:rPr>
          <w:rFonts w:ascii="Courier New" w:hAnsi="Courier New" w:cs="Courier New"/>
          <w:spacing w:val="-17"/>
        </w:rPr>
        <w:t xml:space="preserve"> %), </w:t>
      </w:r>
      <w:r>
        <w:rPr>
          <w:rFonts w:ascii="Courier New" w:hAnsi="Courier New"/>
          <w:spacing w:val="-17"/>
        </w:rPr>
        <w:t>деленное</w:t>
      </w:r>
      <w:r>
        <w:rPr>
          <w:rFonts w:ascii="Courier New" w:hAnsi="Courier New" w:cs="Courier New"/>
          <w:spacing w:val="-17"/>
        </w:rPr>
        <w:t xml:space="preserve"> </w:t>
      </w:r>
      <w:r>
        <w:rPr>
          <w:rFonts w:ascii="Courier New" w:hAnsi="Courier New"/>
          <w:spacing w:val="-17"/>
        </w:rPr>
        <w:t xml:space="preserve">на </w:t>
      </w:r>
      <w:r>
        <w:rPr>
          <w:rFonts w:ascii="Courier New" w:hAnsi="Courier New" w:cs="Courier New"/>
        </w:rPr>
        <w:t xml:space="preserve">100 </w:t>
      </w:r>
    </w:p>
    <w:p w:rsidR="005E20DA" w:rsidRDefault="0045009F">
      <w:pPr>
        <w:shd w:val="clear" w:color="auto" w:fill="FFFFFF"/>
        <w:spacing w:line="274" w:lineRule="exact"/>
        <w:rPr>
          <w:rFonts w:ascii="Courier New" w:hAnsi="Courier New" w:cs="Courier New"/>
        </w:rPr>
      </w:pPr>
      <w:r>
        <w:rPr>
          <w:rFonts w:ascii="Courier New" w:hAnsi="Courier New"/>
          <w:spacing w:val="-19"/>
        </w:rPr>
        <w:t>от</w:t>
      </w:r>
      <w:r>
        <w:rPr>
          <w:rFonts w:ascii="Courier New" w:hAnsi="Courier New" w:cs="Courier New"/>
          <w:spacing w:val="-19"/>
        </w:rPr>
        <w:t xml:space="preserve"> 0 </w:t>
      </w:r>
      <w:r>
        <w:rPr>
          <w:rFonts w:ascii="Courier New" w:hAnsi="Courier New"/>
          <w:spacing w:val="-19"/>
        </w:rPr>
        <w:t>до</w:t>
      </w:r>
      <w:r>
        <w:rPr>
          <w:rFonts w:ascii="Courier New" w:hAnsi="Courier New" w:cs="Courier New"/>
          <w:spacing w:val="-19"/>
        </w:rPr>
        <w:t xml:space="preserve"> 1 </w:t>
      </w:r>
      <w:r>
        <w:rPr>
          <w:rFonts w:ascii="Courier New" w:hAnsi="Courier New"/>
          <w:spacing w:val="-19"/>
        </w:rPr>
        <w:t>балла</w:t>
      </w:r>
      <w:r>
        <w:rPr>
          <w:rFonts w:ascii="Courier New" w:hAnsi="Courier New" w:cs="Courier New"/>
          <w:spacing w:val="-19"/>
        </w:rPr>
        <w:t xml:space="preserve">; </w:t>
      </w:r>
      <w:r>
        <w:rPr>
          <w:rFonts w:ascii="Courier New" w:hAnsi="Courier New"/>
          <w:spacing w:val="-13"/>
        </w:rPr>
        <w:t>значение</w:t>
      </w:r>
      <w:r>
        <w:rPr>
          <w:rFonts w:ascii="Courier New" w:hAnsi="Courier New" w:cs="Courier New"/>
          <w:spacing w:val="-13"/>
        </w:rPr>
        <w:t xml:space="preserve"> </w:t>
      </w:r>
      <w:r>
        <w:rPr>
          <w:rFonts w:ascii="Courier New" w:hAnsi="Courier New"/>
          <w:spacing w:val="-13"/>
        </w:rPr>
        <w:t xml:space="preserve">показателя </w:t>
      </w:r>
      <w:r>
        <w:rPr>
          <w:rFonts w:ascii="Courier New" w:hAnsi="Courier New" w:cs="Courier New"/>
          <w:spacing w:val="-17"/>
        </w:rPr>
        <w:t>(</w:t>
      </w:r>
      <w:proofErr w:type="gramStart"/>
      <w:r>
        <w:rPr>
          <w:rFonts w:ascii="Courier New" w:hAnsi="Courier New"/>
          <w:spacing w:val="-17"/>
        </w:rPr>
        <w:t>в</w:t>
      </w:r>
      <w:proofErr w:type="gramEnd"/>
      <w:r>
        <w:rPr>
          <w:rFonts w:ascii="Courier New" w:hAnsi="Courier New" w:cs="Courier New"/>
          <w:spacing w:val="-17"/>
        </w:rPr>
        <w:t xml:space="preserve"> %), </w:t>
      </w:r>
      <w:r>
        <w:rPr>
          <w:rFonts w:ascii="Courier New" w:hAnsi="Courier New"/>
          <w:spacing w:val="-17"/>
        </w:rPr>
        <w:t>деленное</w:t>
      </w:r>
      <w:r>
        <w:rPr>
          <w:rFonts w:ascii="Courier New" w:hAnsi="Courier New" w:cs="Courier New"/>
          <w:spacing w:val="-17"/>
        </w:rPr>
        <w:t xml:space="preserve"> </w:t>
      </w:r>
      <w:r>
        <w:rPr>
          <w:rFonts w:ascii="Courier New" w:hAnsi="Courier New"/>
          <w:spacing w:val="-17"/>
        </w:rPr>
        <w:t xml:space="preserve">на </w:t>
      </w:r>
      <w:r>
        <w:rPr>
          <w:rFonts w:ascii="Courier New" w:hAnsi="Courier New" w:cs="Courier New"/>
        </w:rPr>
        <w:t xml:space="preserve">100 </w:t>
      </w:r>
    </w:p>
    <w:p w:rsidR="005E20DA" w:rsidRDefault="0045009F">
      <w:pPr>
        <w:shd w:val="clear" w:color="auto" w:fill="FFFFFF"/>
        <w:spacing w:line="274" w:lineRule="exact"/>
        <w:rPr>
          <w:rFonts w:ascii="Courier New" w:hAnsi="Courier New" w:cs="Courier New"/>
        </w:rPr>
      </w:pPr>
      <w:r>
        <w:rPr>
          <w:rFonts w:ascii="Courier New" w:hAnsi="Courier New"/>
          <w:spacing w:val="-19"/>
        </w:rPr>
        <w:t>от</w:t>
      </w:r>
      <w:r>
        <w:rPr>
          <w:rFonts w:ascii="Courier New" w:hAnsi="Courier New" w:cs="Courier New"/>
          <w:spacing w:val="-19"/>
        </w:rPr>
        <w:t xml:space="preserve"> 0 </w:t>
      </w:r>
      <w:r>
        <w:rPr>
          <w:rFonts w:ascii="Courier New" w:hAnsi="Courier New"/>
          <w:spacing w:val="-19"/>
        </w:rPr>
        <w:t>до</w:t>
      </w:r>
      <w:r>
        <w:rPr>
          <w:rFonts w:ascii="Courier New" w:hAnsi="Courier New" w:cs="Courier New"/>
          <w:spacing w:val="-19"/>
        </w:rPr>
        <w:t xml:space="preserve"> 1 </w:t>
      </w:r>
      <w:r>
        <w:rPr>
          <w:rFonts w:ascii="Courier New" w:hAnsi="Courier New"/>
          <w:spacing w:val="-19"/>
        </w:rPr>
        <w:t>балла</w:t>
      </w:r>
      <w:r>
        <w:rPr>
          <w:rFonts w:ascii="Courier New" w:hAnsi="Courier New" w:cs="Courier New"/>
          <w:spacing w:val="-19"/>
        </w:rPr>
        <w:t xml:space="preserve">; </w:t>
      </w:r>
      <w:r>
        <w:rPr>
          <w:rFonts w:ascii="Courier New" w:hAnsi="Courier New"/>
          <w:spacing w:val="-14"/>
        </w:rPr>
        <w:t>значение</w:t>
      </w:r>
      <w:r>
        <w:rPr>
          <w:rFonts w:ascii="Courier New" w:hAnsi="Courier New" w:cs="Courier New"/>
          <w:spacing w:val="-14"/>
        </w:rPr>
        <w:t xml:space="preserve"> </w:t>
      </w:r>
      <w:r>
        <w:rPr>
          <w:rFonts w:ascii="Courier New" w:hAnsi="Courier New"/>
          <w:spacing w:val="-14"/>
        </w:rPr>
        <w:t xml:space="preserve">показателя </w:t>
      </w:r>
      <w:r>
        <w:rPr>
          <w:rFonts w:ascii="Courier New" w:hAnsi="Courier New" w:cs="Courier New"/>
          <w:spacing w:val="-18"/>
        </w:rPr>
        <w:t>(</w:t>
      </w:r>
      <w:proofErr w:type="gramStart"/>
      <w:r>
        <w:rPr>
          <w:rFonts w:ascii="Courier New" w:hAnsi="Courier New"/>
          <w:spacing w:val="-18"/>
        </w:rPr>
        <w:t>в</w:t>
      </w:r>
      <w:proofErr w:type="gramEnd"/>
      <w:r>
        <w:rPr>
          <w:rFonts w:ascii="Courier New" w:hAnsi="Courier New" w:cs="Courier New"/>
          <w:spacing w:val="-18"/>
        </w:rPr>
        <w:t xml:space="preserve"> %), </w:t>
      </w:r>
      <w:r>
        <w:rPr>
          <w:rFonts w:ascii="Courier New" w:hAnsi="Courier New"/>
          <w:spacing w:val="-18"/>
        </w:rPr>
        <w:t>деленное</w:t>
      </w:r>
      <w:r>
        <w:rPr>
          <w:rFonts w:ascii="Courier New" w:hAnsi="Courier New" w:cs="Courier New"/>
          <w:spacing w:val="-18"/>
        </w:rPr>
        <w:t xml:space="preserve"> </w:t>
      </w:r>
      <w:r>
        <w:rPr>
          <w:rFonts w:ascii="Courier New" w:hAnsi="Courier New"/>
          <w:spacing w:val="-18"/>
        </w:rPr>
        <w:t xml:space="preserve">на </w:t>
      </w:r>
      <w:r>
        <w:rPr>
          <w:rFonts w:ascii="Courier New" w:hAnsi="Courier New" w:cs="Courier New"/>
        </w:rPr>
        <w:t xml:space="preserve">100 </w:t>
      </w:r>
    </w:p>
    <w:p w:rsidR="009F1483" w:rsidRDefault="0045009F">
      <w:pPr>
        <w:shd w:val="clear" w:color="auto" w:fill="FFFFFF"/>
        <w:spacing w:line="274" w:lineRule="exact"/>
      </w:pPr>
      <w:bookmarkStart w:id="0" w:name="_GoBack"/>
      <w:bookmarkEnd w:id="0"/>
      <w:r>
        <w:rPr>
          <w:rFonts w:ascii="Courier New" w:hAnsi="Courier New"/>
          <w:spacing w:val="-19"/>
        </w:rPr>
        <w:t>от</w:t>
      </w:r>
      <w:r>
        <w:rPr>
          <w:rFonts w:ascii="Courier New" w:hAnsi="Courier New" w:cs="Courier New"/>
          <w:spacing w:val="-19"/>
        </w:rPr>
        <w:t xml:space="preserve"> 0 </w:t>
      </w:r>
      <w:r>
        <w:rPr>
          <w:rFonts w:ascii="Courier New" w:hAnsi="Courier New"/>
          <w:spacing w:val="-19"/>
        </w:rPr>
        <w:t>до</w:t>
      </w:r>
      <w:r>
        <w:rPr>
          <w:rFonts w:ascii="Courier New" w:hAnsi="Courier New" w:cs="Courier New"/>
          <w:spacing w:val="-19"/>
        </w:rPr>
        <w:t xml:space="preserve"> 1 </w:t>
      </w:r>
      <w:r>
        <w:rPr>
          <w:rFonts w:ascii="Courier New" w:hAnsi="Courier New"/>
          <w:spacing w:val="-19"/>
        </w:rPr>
        <w:t>балла</w:t>
      </w:r>
      <w:r>
        <w:rPr>
          <w:rFonts w:ascii="Courier New" w:hAnsi="Courier New" w:cs="Courier New"/>
          <w:spacing w:val="-19"/>
        </w:rPr>
        <w:t xml:space="preserve">; </w:t>
      </w:r>
      <w:r>
        <w:rPr>
          <w:rFonts w:ascii="Courier New" w:hAnsi="Courier New"/>
          <w:spacing w:val="-14"/>
        </w:rPr>
        <w:t>значение</w:t>
      </w:r>
      <w:r>
        <w:rPr>
          <w:rFonts w:ascii="Courier New" w:hAnsi="Courier New" w:cs="Courier New"/>
          <w:spacing w:val="-14"/>
        </w:rPr>
        <w:t xml:space="preserve"> </w:t>
      </w:r>
      <w:r>
        <w:rPr>
          <w:rFonts w:ascii="Courier New" w:hAnsi="Courier New"/>
          <w:spacing w:val="-14"/>
        </w:rPr>
        <w:t xml:space="preserve">показателя </w:t>
      </w:r>
      <w:r>
        <w:rPr>
          <w:rFonts w:ascii="Courier New" w:hAnsi="Courier New" w:cs="Courier New"/>
          <w:spacing w:val="-17"/>
        </w:rPr>
        <w:t>(</w:t>
      </w:r>
      <w:r>
        <w:rPr>
          <w:rFonts w:ascii="Courier New" w:hAnsi="Courier New"/>
          <w:spacing w:val="-17"/>
        </w:rPr>
        <w:t>в</w:t>
      </w:r>
      <w:r>
        <w:rPr>
          <w:rFonts w:ascii="Courier New" w:hAnsi="Courier New" w:cs="Courier New"/>
          <w:spacing w:val="-17"/>
        </w:rPr>
        <w:t xml:space="preserve"> %), </w:t>
      </w:r>
      <w:r>
        <w:rPr>
          <w:rFonts w:ascii="Courier New" w:hAnsi="Courier New"/>
          <w:spacing w:val="-17"/>
        </w:rPr>
        <w:t>деленное</w:t>
      </w:r>
      <w:r>
        <w:rPr>
          <w:rFonts w:ascii="Courier New" w:hAnsi="Courier New" w:cs="Courier New"/>
          <w:spacing w:val="-17"/>
        </w:rPr>
        <w:t xml:space="preserve"> </w:t>
      </w:r>
      <w:r>
        <w:rPr>
          <w:rFonts w:ascii="Courier New" w:hAnsi="Courier New"/>
          <w:spacing w:val="-17"/>
        </w:rPr>
        <w:t xml:space="preserve">на </w:t>
      </w:r>
      <w:r>
        <w:rPr>
          <w:rFonts w:ascii="Courier New" w:hAnsi="Courier New" w:cs="Courier New"/>
        </w:rPr>
        <w:t>100</w:t>
      </w:r>
    </w:p>
    <w:p w:rsidR="009F1483" w:rsidRDefault="009F1483">
      <w:pPr>
        <w:shd w:val="clear" w:color="auto" w:fill="FFFFFF"/>
        <w:spacing w:line="274" w:lineRule="exact"/>
        <w:sectPr w:rsidR="009F1483" w:rsidSect="00BB3087">
          <w:pgSz w:w="16834" w:h="11909" w:orient="landscape"/>
          <w:pgMar w:top="1365" w:right="5347" w:bottom="360" w:left="1440" w:header="720" w:footer="720" w:gutter="0"/>
          <w:cols w:num="4" w:sep="1" w:space="720" w:equalWidth="0">
            <w:col w:w="720" w:space="43"/>
            <w:col w:w="4444" w:space="1334"/>
            <w:col w:w="720" w:space="667"/>
            <w:col w:w="2116"/>
          </w:cols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4810"/>
        <w:gridCol w:w="2318"/>
        <w:gridCol w:w="2376"/>
        <w:gridCol w:w="1464"/>
        <w:gridCol w:w="1445"/>
        <w:gridCol w:w="1694"/>
      </w:tblGrid>
      <w:tr w:rsidR="009F1483" w:rsidRPr="0045009F">
        <w:trPr>
          <w:trHeight w:hRule="exact" w:val="121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44"/>
            </w:pPr>
            <w:r w:rsidRPr="0045009F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83" w:lineRule="exact"/>
              <w:ind w:right="2045" w:firstLine="5"/>
            </w:pPr>
            <w:r>
              <w:rPr>
                <w:sz w:val="24"/>
                <w:szCs w:val="24"/>
              </w:rPr>
              <w:t>санитарным содержанием санитарно-технического оборудования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826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5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114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54"/>
            </w:pPr>
            <w:r w:rsidRPr="0045009F">
              <w:rPr>
                <w:sz w:val="24"/>
                <w:szCs w:val="24"/>
              </w:rPr>
              <w:t>2.9.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порядком оплаты социальных услуг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840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5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14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06"/>
            </w:pPr>
            <w:r w:rsidRPr="0045009F">
              <w:rPr>
                <w:sz w:val="24"/>
                <w:szCs w:val="24"/>
              </w:rPr>
              <w:t>2.10.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312" w:lineRule="exact"/>
              <w:ind w:right="686"/>
            </w:pPr>
            <w:r>
              <w:rPr>
                <w:spacing w:val="-3"/>
                <w:sz w:val="24"/>
                <w:szCs w:val="24"/>
              </w:rPr>
              <w:t xml:space="preserve">конфиденциальностью предоставления </w:t>
            </w:r>
            <w:r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850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114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15"/>
            </w:pPr>
            <w:r w:rsidRPr="0045009F">
              <w:rPr>
                <w:sz w:val="24"/>
                <w:szCs w:val="24"/>
              </w:rPr>
              <w:t>2.11.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ind w:right="557"/>
            </w:pPr>
            <w:r>
              <w:rPr>
                <w:spacing w:val="-3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859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104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20"/>
            </w:pPr>
            <w:r w:rsidRPr="0045009F">
              <w:rPr>
                <w:sz w:val="24"/>
                <w:szCs w:val="24"/>
              </w:rPr>
              <w:t>2.12.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88" w:lineRule="exact"/>
              <w:ind w:right="797" w:firstLine="5"/>
            </w:pPr>
            <w:r>
              <w:rPr>
                <w:spacing w:val="-3"/>
                <w:sz w:val="24"/>
                <w:szCs w:val="24"/>
              </w:rPr>
              <w:t xml:space="preserve">периодичностью прихода социальных </w:t>
            </w:r>
            <w:r>
              <w:rPr>
                <w:sz w:val="24"/>
                <w:szCs w:val="24"/>
              </w:rPr>
              <w:t>работников на дом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874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12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30"/>
            </w:pPr>
            <w:r w:rsidRPr="0045009F">
              <w:rPr>
                <w:sz w:val="24"/>
                <w:szCs w:val="24"/>
              </w:rPr>
              <w:t>2.13.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>
              <w:rPr>
                <w:sz w:val="24"/>
                <w:szCs w:val="24"/>
              </w:rPr>
              <w:t>оперативностью решения вопросов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888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5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 w:rsidRPr="004500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39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98"/>
            </w:pPr>
            <w:r w:rsidRPr="0045009F">
              <w:rPr>
                <w:sz w:val="24"/>
                <w:szCs w:val="24"/>
              </w:rPr>
              <w:t>3.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144"/>
            </w:pPr>
            <w:r>
              <w:rPr>
                <w:sz w:val="24"/>
                <w:szCs w:val="24"/>
              </w:rPr>
              <w:t xml:space="preserve">Доля получателей социальных услуг, удовлетворенных качеством проводимых </w:t>
            </w:r>
            <w:r>
              <w:rPr>
                <w:spacing w:val="-3"/>
                <w:sz w:val="24"/>
                <w:szCs w:val="24"/>
              </w:rPr>
              <w:t xml:space="preserve">мероприятий, имеющих групповой характер </w:t>
            </w:r>
            <w:r>
              <w:rPr>
                <w:sz w:val="24"/>
                <w:szCs w:val="24"/>
              </w:rPr>
              <w:t>(оздоровительных, досуговых), от общего числа опрошенных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902"/>
            </w:pPr>
            <w:r w:rsidRPr="0045009F">
              <w:rPr>
                <w:b/>
                <w:bCs/>
              </w:rPr>
              <w:t>%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от 0 до 1 балла;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значение показателя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%), деленное на</w:t>
            </w:r>
          </w:p>
          <w:p w:rsidR="009F1483" w:rsidRPr="0045009F" w:rsidRDefault="0045009F">
            <w:pPr>
              <w:shd w:val="clear" w:color="auto" w:fill="FFFFFF"/>
              <w:spacing w:line="274" w:lineRule="exact"/>
              <w:jc w:val="center"/>
            </w:pPr>
            <w:r w:rsidRPr="0045009F">
              <w:rPr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  <w:tr w:rsidR="009F1483" w:rsidRPr="0045009F">
        <w:trPr>
          <w:trHeight w:hRule="exact" w:val="1214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98"/>
            </w:pPr>
            <w:r w:rsidRPr="0045009F">
              <w:rPr>
                <w:sz w:val="24"/>
                <w:szCs w:val="24"/>
              </w:rPr>
              <w:t>4.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499"/>
            </w:pPr>
            <w:r>
              <w:rPr>
                <w:sz w:val="24"/>
                <w:szCs w:val="24"/>
              </w:rPr>
              <w:t xml:space="preserve">Количество зарегистрированных в </w:t>
            </w:r>
            <w:r>
              <w:rPr>
                <w:spacing w:val="-3"/>
                <w:sz w:val="24"/>
                <w:szCs w:val="24"/>
              </w:rPr>
              <w:t xml:space="preserve">организации социального обслуживания жалоб получателей социальных услуг на </w:t>
            </w:r>
            <w:r>
              <w:rPr>
                <w:sz w:val="24"/>
                <w:szCs w:val="24"/>
              </w:rPr>
              <w:t>качество услуг, предоставленных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552" w:lineRule="exact"/>
              <w:ind w:left="283" w:right="365" w:firstLine="14"/>
            </w:pPr>
            <w:r>
              <w:rPr>
                <w:sz w:val="24"/>
                <w:szCs w:val="24"/>
              </w:rPr>
              <w:t xml:space="preserve">более 5 жалоб </w:t>
            </w:r>
            <w:r>
              <w:rPr>
                <w:spacing w:val="-5"/>
                <w:sz w:val="24"/>
                <w:szCs w:val="24"/>
              </w:rPr>
              <w:t>менее 5 жалоб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547" w:lineRule="exact"/>
              <w:ind w:left="917" w:right="926"/>
            </w:pPr>
            <w:r w:rsidRPr="0045009F">
              <w:rPr>
                <w:sz w:val="24"/>
                <w:szCs w:val="24"/>
              </w:rPr>
              <w:t>0 0,5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</w:tr>
    </w:tbl>
    <w:p w:rsidR="009F1483" w:rsidRDefault="009F1483">
      <w:pPr>
        <w:sectPr w:rsidR="009F1483" w:rsidSect="00BB3087">
          <w:pgSz w:w="16834" w:h="11909" w:orient="landscape"/>
          <w:pgMar w:top="1243" w:right="852" w:bottom="360" w:left="852" w:header="720" w:footer="720" w:gutter="0"/>
          <w:cols w:space="60"/>
          <w:noEndnote/>
          <w:docGrid w:linePitch="272"/>
        </w:sectPr>
      </w:pPr>
    </w:p>
    <w:p w:rsidR="009F1483" w:rsidRDefault="009F1483">
      <w:pPr>
        <w:spacing w:line="1" w:lineRule="exact"/>
        <w:rPr>
          <w:sz w:val="2"/>
          <w:szCs w:val="2"/>
        </w:rPr>
      </w:pPr>
    </w:p>
    <w:p w:rsidR="009F1483" w:rsidRDefault="009F1483">
      <w:pPr>
        <w:sectPr w:rsidR="009F1483" w:rsidSect="00BB3087">
          <w:pgSz w:w="11909" w:h="16834"/>
          <w:pgMar w:top="15394" w:right="720" w:bottom="1440" w:left="1440" w:header="720" w:footer="720" w:gutter="0"/>
          <w:cols w:space="720"/>
          <w:noEndnote/>
          <w:docGrid w:linePitch="272"/>
        </w:sectPr>
      </w:pPr>
    </w:p>
    <w:p w:rsidR="00BB3087" w:rsidRDefault="0045009F" w:rsidP="00BB3087">
      <w:pPr>
        <w:shd w:val="clear" w:color="auto" w:fill="FFFFFF"/>
        <w:spacing w:line="312" w:lineRule="exact"/>
        <w:ind w:left="494" w:right="576" w:firstLine="36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Приложение № 2 </w:t>
      </w:r>
    </w:p>
    <w:p w:rsidR="00BB3087" w:rsidRDefault="00BB3087" w:rsidP="00BB3087">
      <w:pPr>
        <w:shd w:val="clear" w:color="auto" w:fill="FFFFFF"/>
        <w:spacing w:line="312" w:lineRule="exact"/>
        <w:ind w:left="494" w:right="576" w:firstLine="3614"/>
        <w:jc w:val="right"/>
        <w:rPr>
          <w:spacing w:val="-1"/>
          <w:sz w:val="28"/>
          <w:szCs w:val="28"/>
        </w:rPr>
      </w:pPr>
    </w:p>
    <w:p w:rsidR="009F1483" w:rsidRDefault="0045009F" w:rsidP="00BB3087">
      <w:pPr>
        <w:shd w:val="clear" w:color="auto" w:fill="FFFFFF"/>
        <w:spacing w:line="312" w:lineRule="exact"/>
        <w:ind w:left="494" w:right="576" w:firstLine="640"/>
        <w:jc w:val="center"/>
      </w:pPr>
      <w:r>
        <w:rPr>
          <w:spacing w:val="-1"/>
          <w:sz w:val="28"/>
          <w:szCs w:val="28"/>
        </w:rPr>
        <w:t xml:space="preserve">Перечень организаций социального обслуживания Иркутской области для проведения независимой </w:t>
      </w:r>
      <w:r>
        <w:rPr>
          <w:sz w:val="28"/>
          <w:szCs w:val="28"/>
        </w:rPr>
        <w:t>оценки качества предоставления социальных услуг в 2015 году</w:t>
      </w:r>
    </w:p>
    <w:p w:rsidR="009F1483" w:rsidRDefault="009F1483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7723"/>
        <w:gridCol w:w="1958"/>
      </w:tblGrid>
      <w:tr w:rsidR="009F1483" w:rsidRPr="0045009F">
        <w:trPr>
          <w:trHeight w:hRule="exact" w:val="9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49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352"/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4"/>
                <w:sz w:val="24"/>
                <w:szCs w:val="24"/>
              </w:rPr>
              <w:t>Дата проведения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>независимой</w:t>
            </w:r>
          </w:p>
          <w:p w:rsidR="009F1483" w:rsidRPr="0045009F" w:rsidRDefault="0045009F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оценки</w:t>
            </w:r>
          </w:p>
        </w:tc>
      </w:tr>
      <w:tr w:rsidR="009F1483" w:rsidRPr="0045009F">
        <w:trPr>
          <w:trHeight w:hRule="exact" w:val="3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>
            <w:pPr>
              <w:shd w:val="clear" w:color="auto" w:fill="FFFFFF"/>
            </w:pPr>
          </w:p>
        </w:tc>
        <w:tc>
          <w:tcPr>
            <w:tcW w:w="9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776"/>
            </w:pPr>
            <w:r>
              <w:rPr>
                <w:sz w:val="24"/>
                <w:szCs w:val="24"/>
              </w:rPr>
              <w:t>Перечень организаций социального обслуживания</w:t>
            </w:r>
          </w:p>
        </w:tc>
      </w:tr>
      <w:tr w:rsidR="009F1483" w:rsidRPr="0045009F">
        <w:trPr>
          <w:trHeight w:hRule="exact" w:val="62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21"/>
            </w:pPr>
            <w:r w:rsidRPr="0045009F">
              <w:rPr>
                <w:sz w:val="24"/>
                <w:szCs w:val="24"/>
              </w:rPr>
              <w:t>1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2"/>
                <w:sz w:val="24"/>
                <w:szCs w:val="24"/>
              </w:rPr>
              <w:t xml:space="preserve">ОГКУСО «Центр помощи детям, оставшимся без попечения родителей, г. </w:t>
            </w:r>
            <w:r>
              <w:rPr>
                <w:sz w:val="24"/>
                <w:szCs w:val="24"/>
              </w:rPr>
              <w:t>Ангарска»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Июнь 2015г.</w:t>
            </w:r>
          </w:p>
        </w:tc>
      </w:tr>
      <w:tr w:rsidR="009F1483" w:rsidRPr="0045009F">
        <w:trPr>
          <w:trHeight w:hRule="exact" w:val="63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87"/>
            </w:pPr>
            <w:r w:rsidRPr="0045009F">
              <w:rPr>
                <w:sz w:val="24"/>
                <w:szCs w:val="24"/>
              </w:rPr>
              <w:t>2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50" w:lineRule="exact"/>
              <w:ind w:right="29" w:firstLine="19"/>
            </w:pPr>
            <w:r>
              <w:rPr>
                <w:spacing w:val="-2"/>
                <w:sz w:val="24"/>
                <w:szCs w:val="24"/>
              </w:rPr>
              <w:t xml:space="preserve">ОГКУСО «Центр помощи детям, оставшимся без попечения родителей, г. </w:t>
            </w:r>
            <w:r>
              <w:rPr>
                <w:sz w:val="24"/>
                <w:szCs w:val="24"/>
              </w:rPr>
              <w:t>Братска»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Июнь 2015г.</w:t>
            </w:r>
          </w:p>
        </w:tc>
      </w:tr>
      <w:tr w:rsidR="009F1483" w:rsidRPr="0045009F">
        <w:trPr>
          <w:trHeight w:hRule="exact" w:val="62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87"/>
            </w:pPr>
            <w:r w:rsidRPr="0045009F">
              <w:rPr>
                <w:sz w:val="24"/>
                <w:szCs w:val="24"/>
              </w:rPr>
              <w:t>3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50" w:lineRule="exact"/>
              <w:ind w:right="235" w:firstLine="5"/>
            </w:pPr>
            <w:r>
              <w:rPr>
                <w:spacing w:val="-2"/>
                <w:sz w:val="24"/>
                <w:szCs w:val="24"/>
              </w:rPr>
              <w:t xml:space="preserve">ОГКУСО «Центр помощи детям, оставшимся без попечения родителей, </w:t>
            </w:r>
            <w:proofErr w:type="spellStart"/>
            <w:r>
              <w:rPr>
                <w:sz w:val="24"/>
                <w:szCs w:val="24"/>
              </w:rPr>
              <w:t>Заларинского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Июнь 2015г.</w:t>
            </w:r>
          </w:p>
        </w:tc>
      </w:tr>
      <w:tr w:rsidR="009F1483" w:rsidRPr="0045009F">
        <w:trPr>
          <w:trHeight w:hRule="exact" w:val="62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73"/>
            </w:pPr>
            <w:r w:rsidRPr="0045009F">
              <w:rPr>
                <w:sz w:val="24"/>
                <w:szCs w:val="24"/>
              </w:rPr>
              <w:t>4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54" w:lineRule="exact"/>
              <w:ind w:right="288" w:firstLine="10"/>
            </w:pPr>
            <w:r>
              <w:rPr>
                <w:spacing w:val="-2"/>
                <w:sz w:val="24"/>
                <w:szCs w:val="24"/>
              </w:rPr>
              <w:t xml:space="preserve">ОГКУСО «Центр помощи детям, оставшимся без попечения родителей </w:t>
            </w:r>
            <w:r>
              <w:rPr>
                <w:sz w:val="24"/>
                <w:szCs w:val="24"/>
              </w:rPr>
              <w:t>Ленинского района, г. Иркутска»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Июнь 2015г.</w:t>
            </w:r>
          </w:p>
        </w:tc>
      </w:tr>
      <w:tr w:rsidR="009F1483" w:rsidRPr="0045009F">
        <w:trPr>
          <w:trHeight w:hRule="exact" w:val="62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73"/>
            </w:pPr>
            <w:r w:rsidRPr="0045009F">
              <w:rPr>
                <w:sz w:val="24"/>
                <w:szCs w:val="24"/>
              </w:rPr>
              <w:t>5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54" w:lineRule="exact"/>
              <w:ind w:right="230" w:firstLine="10"/>
            </w:pPr>
            <w:r>
              <w:rPr>
                <w:spacing w:val="-1"/>
                <w:sz w:val="24"/>
                <w:szCs w:val="24"/>
              </w:rPr>
              <w:t xml:space="preserve">ОГКУСО «Центр помощи детям, оставшимся без попечения родителей </w:t>
            </w:r>
            <w:r>
              <w:rPr>
                <w:sz w:val="24"/>
                <w:szCs w:val="24"/>
              </w:rPr>
              <w:t>Правобережного округа, г. Иркутска»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Июнь 2015г.</w:t>
            </w:r>
          </w:p>
        </w:tc>
      </w:tr>
      <w:tr w:rsidR="009F1483" w:rsidRPr="0045009F">
        <w:trPr>
          <w:trHeight w:hRule="exact" w:val="624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154" w:right="149"/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54" w:lineRule="exact"/>
              <w:ind w:right="293" w:firstLine="5"/>
            </w:pPr>
            <w:r>
              <w:rPr>
                <w:spacing w:val="-2"/>
                <w:sz w:val="24"/>
                <w:szCs w:val="24"/>
              </w:rPr>
              <w:t xml:space="preserve">ОГКУСО «Центр помощи детям, оставшимся без попечения родителей </w:t>
            </w:r>
            <w:r>
              <w:rPr>
                <w:sz w:val="24"/>
                <w:szCs w:val="24"/>
              </w:rPr>
              <w:t>Свердловского района, г. Иркутска»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Июнь 2015г.</w:t>
            </w:r>
          </w:p>
        </w:tc>
      </w:tr>
      <w:tr w:rsidR="009F1483" w:rsidRPr="0045009F">
        <w:trPr>
          <w:trHeight w:hRule="exact" w:val="638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9F1483"/>
          <w:p w:rsidR="009F1483" w:rsidRPr="0045009F" w:rsidRDefault="009F1483"/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50" w:lineRule="exact"/>
              <w:ind w:right="240"/>
            </w:pPr>
            <w:r>
              <w:rPr>
                <w:spacing w:val="-2"/>
                <w:sz w:val="24"/>
                <w:szCs w:val="24"/>
              </w:rPr>
              <w:t xml:space="preserve">ОГКУСО «Центр помощи детям, оставшимся без попечения родителей, </w:t>
            </w:r>
            <w:proofErr w:type="spellStart"/>
            <w:r>
              <w:rPr>
                <w:sz w:val="24"/>
                <w:szCs w:val="24"/>
              </w:rPr>
              <w:t>Куйтунского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48"/>
            </w:pPr>
            <w:r>
              <w:rPr>
                <w:spacing w:val="-6"/>
                <w:sz w:val="24"/>
                <w:szCs w:val="24"/>
              </w:rPr>
              <w:t>Август 2015г.</w:t>
            </w:r>
          </w:p>
        </w:tc>
      </w:tr>
      <w:tr w:rsidR="009F1483" w:rsidRPr="0045009F">
        <w:trPr>
          <w:trHeight w:hRule="exact" w:val="62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54"/>
            </w:pPr>
            <w:r w:rsidRPr="0045009F">
              <w:rPr>
                <w:sz w:val="24"/>
                <w:szCs w:val="24"/>
              </w:rPr>
              <w:t>8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50" w:lineRule="exact"/>
              <w:ind w:right="235" w:firstLine="5"/>
            </w:pPr>
            <w:r>
              <w:rPr>
                <w:spacing w:val="-2"/>
                <w:sz w:val="24"/>
                <w:szCs w:val="24"/>
              </w:rPr>
              <w:t xml:space="preserve">ОГКУСО «Центр помощи детям, оставшимся без попечения родителей, </w:t>
            </w:r>
            <w:proofErr w:type="spellStart"/>
            <w:r>
              <w:rPr>
                <w:sz w:val="24"/>
                <w:szCs w:val="24"/>
              </w:rPr>
              <w:t>Нижнеилимского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43"/>
            </w:pPr>
            <w:r>
              <w:rPr>
                <w:spacing w:val="-6"/>
                <w:sz w:val="24"/>
                <w:szCs w:val="24"/>
              </w:rPr>
              <w:t>Август 2015г.</w:t>
            </w:r>
          </w:p>
        </w:tc>
      </w:tr>
      <w:tr w:rsidR="009F1483" w:rsidRPr="0045009F">
        <w:trPr>
          <w:trHeight w:hRule="exact" w:val="63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44"/>
            </w:pPr>
            <w:r w:rsidRPr="0045009F">
              <w:rPr>
                <w:sz w:val="24"/>
                <w:szCs w:val="24"/>
              </w:rPr>
              <w:t>9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45" w:lineRule="exact"/>
              <w:ind w:right="240"/>
            </w:pPr>
            <w:r>
              <w:rPr>
                <w:spacing w:val="-2"/>
                <w:sz w:val="24"/>
                <w:szCs w:val="24"/>
              </w:rPr>
              <w:t xml:space="preserve">ОГКУСО «Центр помощи детям, оставшимся без попечения родителей, </w:t>
            </w:r>
            <w:proofErr w:type="spellStart"/>
            <w:r>
              <w:rPr>
                <w:sz w:val="24"/>
                <w:szCs w:val="24"/>
              </w:rPr>
              <w:t>Слюдянского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43"/>
            </w:pPr>
            <w:r>
              <w:rPr>
                <w:spacing w:val="-7"/>
                <w:sz w:val="24"/>
                <w:szCs w:val="24"/>
              </w:rPr>
              <w:t>Август 2015г.</w:t>
            </w:r>
          </w:p>
        </w:tc>
      </w:tr>
      <w:tr w:rsidR="009F1483" w:rsidRPr="0045009F">
        <w:trPr>
          <w:trHeight w:hRule="exact" w:val="63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91"/>
            </w:pPr>
            <w:r w:rsidRPr="0045009F">
              <w:rPr>
                <w:sz w:val="24"/>
                <w:szCs w:val="24"/>
              </w:rPr>
              <w:t>10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30" w:lineRule="exact"/>
              <w:ind w:right="34" w:firstLine="14"/>
            </w:pPr>
            <w:r>
              <w:rPr>
                <w:spacing w:val="-2"/>
                <w:sz w:val="24"/>
                <w:szCs w:val="24"/>
              </w:rPr>
              <w:t xml:space="preserve">ОГКУСО «Центр помощи детям, оставшимся без попечения родителей, г. </w:t>
            </w:r>
            <w:r>
              <w:rPr>
                <w:sz w:val="24"/>
                <w:szCs w:val="24"/>
              </w:rPr>
              <w:t>Тулуна»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9"/>
            </w:pPr>
            <w:r>
              <w:rPr>
                <w:spacing w:val="-6"/>
                <w:sz w:val="24"/>
                <w:szCs w:val="24"/>
              </w:rPr>
              <w:t>Август 2015г.</w:t>
            </w:r>
          </w:p>
        </w:tc>
      </w:tr>
      <w:tr w:rsidR="009F1483" w:rsidRPr="0045009F">
        <w:trPr>
          <w:trHeight w:hRule="exact" w:val="62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86"/>
            </w:pPr>
            <w:r w:rsidRPr="0045009F">
              <w:rPr>
                <w:sz w:val="24"/>
                <w:szCs w:val="24"/>
              </w:rPr>
              <w:t>11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45" w:lineRule="exact"/>
              <w:ind w:right="14" w:firstLine="10"/>
            </w:pPr>
            <w:r>
              <w:rPr>
                <w:spacing w:val="-2"/>
                <w:sz w:val="24"/>
                <w:szCs w:val="24"/>
              </w:rPr>
              <w:t xml:space="preserve">ОГКУСО «Центр помощи детям, оставшимся без попечения родителей, </w:t>
            </w:r>
            <w:proofErr w:type="gramStart"/>
            <w:r>
              <w:rPr>
                <w:spacing w:val="-2"/>
                <w:sz w:val="24"/>
                <w:szCs w:val="24"/>
              </w:rPr>
              <w:t>г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Усолье-Сибирское»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Август 2015г.</w:t>
            </w:r>
          </w:p>
        </w:tc>
      </w:tr>
      <w:tr w:rsidR="009F1483" w:rsidRPr="0045009F">
        <w:trPr>
          <w:trHeight w:hRule="exact" w:val="62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86"/>
            </w:pPr>
            <w:r w:rsidRPr="0045009F">
              <w:rPr>
                <w:sz w:val="24"/>
                <w:szCs w:val="24"/>
              </w:rPr>
              <w:t>12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45" w:lineRule="exact"/>
              <w:ind w:right="240"/>
            </w:pPr>
            <w:r>
              <w:rPr>
                <w:spacing w:val="-2"/>
                <w:sz w:val="24"/>
                <w:szCs w:val="24"/>
              </w:rPr>
              <w:t xml:space="preserve">ОГКУСО «Центр помощи детям, оставшимся без попечения родителей, </w:t>
            </w:r>
            <w:r>
              <w:rPr>
                <w:sz w:val="24"/>
                <w:szCs w:val="24"/>
              </w:rPr>
              <w:t>Усть-</w:t>
            </w:r>
            <w:proofErr w:type="spellStart"/>
            <w:r>
              <w:rPr>
                <w:sz w:val="24"/>
                <w:szCs w:val="24"/>
              </w:rPr>
              <w:t>Кутского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Сентябрь 2015г.</w:t>
            </w:r>
          </w:p>
        </w:tc>
      </w:tr>
      <w:tr w:rsidR="009F1483" w:rsidRPr="0045009F">
        <w:trPr>
          <w:trHeight w:hRule="exact" w:val="63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72"/>
            </w:pPr>
            <w:r w:rsidRPr="0045009F">
              <w:rPr>
                <w:sz w:val="24"/>
                <w:szCs w:val="24"/>
              </w:rPr>
              <w:t>13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45" w:lineRule="exact"/>
              <w:ind w:right="259" w:firstLine="5"/>
            </w:pPr>
            <w:r>
              <w:rPr>
                <w:spacing w:val="-2"/>
                <w:sz w:val="24"/>
                <w:szCs w:val="24"/>
              </w:rPr>
              <w:t xml:space="preserve">ОГБУСО «Центр помощи детям, оставшимся без попечения родителей, </w:t>
            </w:r>
            <w:r>
              <w:rPr>
                <w:sz w:val="24"/>
                <w:szCs w:val="24"/>
              </w:rPr>
              <w:t>«Гармония» г. Черемхово»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Сентябрь 2015г.</w:t>
            </w:r>
          </w:p>
        </w:tc>
      </w:tr>
      <w:tr w:rsidR="009F1483" w:rsidRPr="0045009F">
        <w:trPr>
          <w:trHeight w:hRule="exact" w:val="61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67"/>
            </w:pPr>
            <w:r w:rsidRPr="0045009F">
              <w:rPr>
                <w:sz w:val="24"/>
                <w:szCs w:val="24"/>
              </w:rPr>
              <w:t>14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35" w:lineRule="exact"/>
              <w:ind w:right="125" w:firstLine="5"/>
            </w:pPr>
            <w:r w:rsidRPr="0045009F">
              <w:rPr>
                <w:spacing w:val="-3"/>
                <w:sz w:val="24"/>
                <w:szCs w:val="24"/>
              </w:rPr>
              <w:t xml:space="preserve">01 </w:t>
            </w:r>
            <w:r>
              <w:rPr>
                <w:spacing w:val="-3"/>
                <w:sz w:val="24"/>
                <w:szCs w:val="24"/>
              </w:rPr>
              <w:t xml:space="preserve">КУСО «Центр помощи детям, оставшимся без попечения родителей, г. </w:t>
            </w:r>
            <w:r>
              <w:rPr>
                <w:sz w:val="24"/>
                <w:szCs w:val="24"/>
              </w:rPr>
              <w:t>Черемхово»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Сентябрь 2015г.</w:t>
            </w:r>
          </w:p>
        </w:tc>
      </w:tr>
      <w:tr w:rsidR="009F1483" w:rsidRPr="0045009F">
        <w:trPr>
          <w:trHeight w:hRule="exact" w:val="64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67"/>
            </w:pPr>
            <w:r w:rsidRPr="0045009F">
              <w:rPr>
                <w:sz w:val="24"/>
                <w:szCs w:val="24"/>
              </w:rPr>
              <w:t>15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40" w:lineRule="exact"/>
              <w:ind w:right="240"/>
            </w:pPr>
            <w:r>
              <w:rPr>
                <w:spacing w:val="-2"/>
                <w:sz w:val="24"/>
                <w:szCs w:val="24"/>
              </w:rPr>
              <w:t xml:space="preserve">ОГКУСО «Центр помощи детям, оставшимся без попечения родителей, </w:t>
            </w:r>
            <w:r>
              <w:rPr>
                <w:sz w:val="24"/>
                <w:szCs w:val="24"/>
              </w:rPr>
              <w:t xml:space="preserve">«Ручеек» г. </w:t>
            </w:r>
            <w:proofErr w:type="spellStart"/>
            <w:r>
              <w:rPr>
                <w:sz w:val="24"/>
                <w:szCs w:val="24"/>
              </w:rPr>
              <w:t>Шелехова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Сентябрь 2015г.</w:t>
            </w:r>
          </w:p>
        </w:tc>
      </w:tr>
      <w:tr w:rsidR="009F1483" w:rsidRPr="0045009F">
        <w:trPr>
          <w:trHeight w:hRule="exact" w:val="62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48"/>
            </w:pPr>
            <w:r w:rsidRPr="0045009F">
              <w:rPr>
                <w:sz w:val="24"/>
                <w:szCs w:val="24"/>
              </w:rPr>
              <w:t>16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30" w:lineRule="exact"/>
              <w:ind w:right="254"/>
            </w:pPr>
            <w:r w:rsidRPr="0045009F">
              <w:rPr>
                <w:spacing w:val="-2"/>
                <w:sz w:val="24"/>
                <w:szCs w:val="24"/>
              </w:rPr>
              <w:t xml:space="preserve">01 </w:t>
            </w:r>
            <w:r>
              <w:rPr>
                <w:spacing w:val="-2"/>
                <w:sz w:val="24"/>
                <w:szCs w:val="24"/>
              </w:rPr>
              <w:t xml:space="preserve">КУСО «Центр помощи детям, оставшимся без попечения родителей, </w:t>
            </w: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Шелехова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Сентябрь 2015 г.</w:t>
            </w:r>
          </w:p>
        </w:tc>
      </w:tr>
      <w:tr w:rsidR="009F1483" w:rsidRPr="0045009F">
        <w:trPr>
          <w:trHeight w:hRule="exact" w:val="61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48"/>
            </w:pPr>
            <w:r w:rsidRPr="0045009F">
              <w:rPr>
                <w:sz w:val="24"/>
                <w:szCs w:val="24"/>
              </w:rPr>
              <w:t>17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right="24"/>
            </w:pPr>
            <w:r w:rsidRPr="0045009F">
              <w:rPr>
                <w:i/>
                <w:iCs/>
                <w:spacing w:val="-2"/>
                <w:sz w:val="24"/>
                <w:szCs w:val="24"/>
              </w:rPr>
              <w:t xml:space="preserve">01 </w:t>
            </w:r>
            <w:r>
              <w:rPr>
                <w:spacing w:val="-2"/>
                <w:sz w:val="24"/>
                <w:szCs w:val="24"/>
              </w:rPr>
              <w:t xml:space="preserve">КУСО «Социально-реабилитационный центр для несовершеннолетних </w:t>
            </w:r>
            <w:r>
              <w:rPr>
                <w:sz w:val="24"/>
                <w:szCs w:val="24"/>
              </w:rPr>
              <w:t>з. Харат»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Май 2015г.</w:t>
            </w:r>
          </w:p>
        </w:tc>
      </w:tr>
      <w:tr w:rsidR="009F1483" w:rsidRPr="0045009F">
        <w:trPr>
          <w:trHeight w:hRule="exact"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29" w:right="163"/>
            </w:pPr>
            <w:r w:rsidRPr="0045009F">
              <w:rPr>
                <w:sz w:val="24"/>
                <w:szCs w:val="24"/>
              </w:rPr>
              <w:t>18 .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30" w:lineRule="exact"/>
              <w:ind w:right="475"/>
            </w:pPr>
            <w:r>
              <w:rPr>
                <w:spacing w:val="-1"/>
                <w:sz w:val="24"/>
                <w:szCs w:val="24"/>
              </w:rPr>
              <w:t xml:space="preserve">Л БУСО «Комплексный центр социального обслуживания населения </w:t>
            </w:r>
            <w:proofErr w:type="spellStart"/>
            <w:r>
              <w:rPr>
                <w:sz w:val="24"/>
                <w:szCs w:val="24"/>
              </w:rPr>
              <w:t>ЯСигаловского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Май 2015г.</w:t>
            </w:r>
          </w:p>
        </w:tc>
      </w:tr>
      <w:tr w:rsidR="009F1483" w:rsidRPr="0045009F">
        <w:trPr>
          <w:trHeight w:hRule="exact" w:val="6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left="29" w:right="168"/>
            </w:pPr>
            <w:r w:rsidRPr="0045009F">
              <w:rPr>
                <w:sz w:val="24"/>
                <w:szCs w:val="24"/>
              </w:rPr>
              <w:t>19</w:t>
            </w:r>
            <w:proofErr w:type="gramStart"/>
            <w:r w:rsidRPr="0045009F">
              <w:rPr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35" w:lineRule="exact"/>
              <w:ind w:right="456"/>
            </w:pPr>
            <w:r>
              <w:rPr>
                <w:spacing w:val="-2"/>
                <w:sz w:val="24"/>
                <w:szCs w:val="24"/>
              </w:rPr>
              <w:t xml:space="preserve">ЭГБУСО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сть-Удинского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Май 2015г.</w:t>
            </w:r>
          </w:p>
        </w:tc>
      </w:tr>
      <w:tr w:rsidR="009F1483" w:rsidRPr="0045009F">
        <w:trPr>
          <w:trHeight w:hRule="exact" w:val="3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 w:rsidRPr="0045009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>
              <w:rPr>
                <w:sz w:val="24"/>
                <w:szCs w:val="24"/>
              </w:rPr>
              <w:t>Л БУСО «Психоневрологический интернат с. Бильчир»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Май 2015г.</w:t>
            </w:r>
          </w:p>
        </w:tc>
      </w:tr>
      <w:tr w:rsidR="009F1483" w:rsidRPr="0045009F">
        <w:trPr>
          <w:trHeight w:hRule="exact" w:val="46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 w:rsidRPr="0045009F">
              <w:rPr>
                <w:sz w:val="24"/>
                <w:szCs w:val="24"/>
              </w:rPr>
              <w:t>21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>
              <w:rPr>
                <w:sz w:val="24"/>
                <w:szCs w:val="24"/>
              </w:rPr>
              <w:t>ЗГБУСО «</w:t>
            </w:r>
            <w:proofErr w:type="spellStart"/>
            <w:r>
              <w:rPr>
                <w:sz w:val="24"/>
                <w:szCs w:val="24"/>
              </w:rPr>
              <w:t>Сергинский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Май 2015г.</w:t>
            </w:r>
          </w:p>
        </w:tc>
      </w:tr>
    </w:tbl>
    <w:p w:rsidR="009F1483" w:rsidRDefault="009F1483">
      <w:pPr>
        <w:sectPr w:rsidR="009F1483" w:rsidSect="00BB3087">
          <w:pgSz w:w="11909" w:h="16834"/>
          <w:pgMar w:top="360" w:right="360" w:bottom="1214" w:left="823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-5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7837"/>
        <w:gridCol w:w="1910"/>
      </w:tblGrid>
      <w:tr w:rsidR="009F1483" w:rsidRPr="0045009F" w:rsidTr="00BB3087">
        <w:trPr>
          <w:trHeight w:hRule="exact" w:val="69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 w:rsidRPr="0045009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1"/>
                <w:sz w:val="24"/>
                <w:szCs w:val="24"/>
              </w:rPr>
              <w:t xml:space="preserve">ОГБУСО «Иркутский детский дом-интернат № 1 для умственно отсталых </w:t>
            </w:r>
            <w:r>
              <w:rPr>
                <w:sz w:val="24"/>
                <w:szCs w:val="24"/>
              </w:rPr>
              <w:t>детей»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Май 2015г.</w:t>
            </w:r>
          </w:p>
        </w:tc>
      </w:tr>
      <w:tr w:rsidR="009F1483" w:rsidRPr="0045009F" w:rsidTr="00BB3087">
        <w:trPr>
          <w:trHeight w:hRule="exact" w:val="70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</w:pPr>
            <w:r w:rsidRPr="0045009F">
              <w:rPr>
                <w:sz w:val="24"/>
                <w:szCs w:val="24"/>
              </w:rPr>
              <w:t>23</w:t>
            </w:r>
          </w:p>
        </w:tc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spacing w:line="283" w:lineRule="exact"/>
              <w:ind w:firstLine="5"/>
            </w:pPr>
            <w:r>
              <w:rPr>
                <w:spacing w:val="-8"/>
                <w:sz w:val="24"/>
                <w:szCs w:val="24"/>
              </w:rPr>
              <w:t xml:space="preserve">ОГБУСО     «Братский    детский    дом-интернат    для     умственно    отсталых </w:t>
            </w:r>
            <w:r>
              <w:rPr>
                <w:sz w:val="24"/>
                <w:szCs w:val="24"/>
              </w:rPr>
              <w:t>детей»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83" w:rsidRPr="0045009F" w:rsidRDefault="0045009F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Май 2015г.</w:t>
            </w:r>
          </w:p>
        </w:tc>
      </w:tr>
    </w:tbl>
    <w:p w:rsidR="0045009F" w:rsidRDefault="0045009F"/>
    <w:sectPr w:rsidR="0045009F" w:rsidSect="00BB3087">
      <w:type w:val="continuous"/>
      <w:pgSz w:w="11909" w:h="16834"/>
      <w:pgMar w:top="360" w:right="360" w:bottom="1368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10E3E4"/>
    <w:lvl w:ilvl="0">
      <w:numFmt w:val="bullet"/>
      <w:lvlText w:val="*"/>
      <w:lvlJc w:val="left"/>
    </w:lvl>
  </w:abstractNum>
  <w:abstractNum w:abstractNumId="1">
    <w:nsid w:val="06B46655"/>
    <w:multiLevelType w:val="singleLevel"/>
    <w:tmpl w:val="4E2A0FD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D897767"/>
    <w:multiLevelType w:val="singleLevel"/>
    <w:tmpl w:val="110AFD0E"/>
    <w:lvl w:ilvl="0">
      <w:start w:val="1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D066F8F"/>
    <w:multiLevelType w:val="singleLevel"/>
    <w:tmpl w:val="18A26592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665B77F8"/>
    <w:multiLevelType w:val="singleLevel"/>
    <w:tmpl w:val="560690A6"/>
    <w:lvl w:ilvl="0">
      <w:start w:val="1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A853859"/>
    <w:multiLevelType w:val="singleLevel"/>
    <w:tmpl w:val="C43267FA"/>
    <w:lvl w:ilvl="0">
      <w:start w:val="1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F"/>
    <w:rsid w:val="0045009F"/>
    <w:rsid w:val="005E20DA"/>
    <w:rsid w:val="0098695C"/>
    <w:rsid w:val="009F1483"/>
    <w:rsid w:val="00BB3087"/>
    <w:rsid w:val="00BC43E1"/>
    <w:rsid w:val="00C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Загоренко А.Ю</dc:creator>
  <cp:lastModifiedBy>Utilizer</cp:lastModifiedBy>
  <cp:revision>2</cp:revision>
  <dcterms:created xsi:type="dcterms:W3CDTF">2016-01-29T06:05:00Z</dcterms:created>
  <dcterms:modified xsi:type="dcterms:W3CDTF">2016-01-29T06:05:00Z</dcterms:modified>
</cp:coreProperties>
</file>